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3948"/>
        <w:gridCol w:w="141"/>
        <w:gridCol w:w="1276"/>
        <w:gridCol w:w="1985"/>
        <w:gridCol w:w="2409"/>
      </w:tblGrid>
      <w:tr w:rsidR="00206E02" w:rsidRPr="00C96B74" w14:paraId="639D4D8A" w14:textId="77777777" w:rsidTr="00476002">
        <w:trPr>
          <w:trHeight w:val="673"/>
        </w:trPr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453F2FB" w14:textId="77777777" w:rsidR="00206E02" w:rsidRPr="00C96B74" w:rsidRDefault="00B86990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caps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A: Job Details</w:t>
            </w:r>
          </w:p>
        </w:tc>
      </w:tr>
      <w:tr w:rsidR="00206E02" w:rsidRPr="00C96B74" w14:paraId="227D5C00" w14:textId="77777777" w:rsidTr="00476002">
        <w:trPr>
          <w:trHeight w:val="671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B4967A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Reference Number: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FD9D03" w14:textId="3A375BF2" w:rsidR="00206E02" w:rsidRPr="00C96B74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PA – Jul 2020</w:t>
            </w:r>
          </w:p>
        </w:tc>
      </w:tr>
      <w:tr w:rsidR="00206E02" w:rsidRPr="00C96B74" w14:paraId="741139AB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E3F32A8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Job Title: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873BE3" w14:textId="77777777" w:rsidR="00206E02" w:rsidRPr="00C96B74" w:rsidRDefault="00572964" w:rsidP="00511D0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Project</w:t>
            </w:r>
            <w:r w:rsidR="00206E02" w:rsidRPr="00C96B74">
              <w:rPr>
                <w:rFonts w:ascii="Open Sans" w:hAnsi="Open Sans" w:cs="Open Sans"/>
                <w:sz w:val="20"/>
                <w:szCs w:val="20"/>
              </w:rPr>
              <w:t xml:space="preserve"> Assistant </w:t>
            </w:r>
          </w:p>
        </w:tc>
      </w:tr>
      <w:tr w:rsidR="00511D0E" w:rsidRPr="00C96B74" w14:paraId="1E189900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DE5CE4" w14:textId="77777777" w:rsidR="00511D0E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Pay Band: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9E75C4" w14:textId="77777777" w:rsidR="00511D0E" w:rsidRPr="00C96B74" w:rsidRDefault="00511D0E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D1</w:t>
            </w:r>
          </w:p>
        </w:tc>
      </w:tr>
      <w:tr w:rsidR="00206E02" w:rsidRPr="00C96B74" w14:paraId="69310372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0B262B4" w14:textId="77777777" w:rsidR="00511D0E" w:rsidRPr="00C96B74" w:rsidRDefault="00511D0E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468154BA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Pay Range: </w:t>
            </w:r>
          </w:p>
          <w:p w14:paraId="6A9C4C65" w14:textId="77777777" w:rsidR="00206E02" w:rsidRPr="00C96B74" w:rsidRDefault="00206E02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877E62" w14:textId="79BAE343" w:rsidR="00206E02" w:rsidRPr="008A33FA" w:rsidRDefault="00084C03" w:rsidP="00084C03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8A33FA">
              <w:rPr>
                <w:rFonts w:ascii="Open Sans" w:hAnsi="Open Sans" w:cs="Open Sans"/>
                <w:sz w:val="20"/>
                <w:szCs w:val="20"/>
              </w:rPr>
              <w:t>£2</w:t>
            </w:r>
            <w:r w:rsidR="00C22867">
              <w:rPr>
                <w:rFonts w:ascii="Open Sans" w:hAnsi="Open Sans" w:cs="Open Sans"/>
                <w:sz w:val="20"/>
                <w:szCs w:val="20"/>
              </w:rPr>
              <w:t>3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>,</w:t>
            </w:r>
            <w:r w:rsidR="00C22867">
              <w:rPr>
                <w:rFonts w:ascii="Open Sans" w:hAnsi="Open Sans" w:cs="Open Sans"/>
                <w:sz w:val="20"/>
                <w:szCs w:val="20"/>
              </w:rPr>
              <w:t>443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 xml:space="preserve"> (entry level) to £2</w:t>
            </w:r>
            <w:r w:rsidR="00264AC8">
              <w:rPr>
                <w:rFonts w:ascii="Open Sans" w:hAnsi="Open Sans" w:cs="Open Sans"/>
                <w:sz w:val="20"/>
                <w:szCs w:val="20"/>
              </w:rPr>
              <w:t>6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>,</w:t>
            </w:r>
            <w:r w:rsidR="006151E1" w:rsidRPr="008A33FA">
              <w:rPr>
                <w:rFonts w:ascii="Open Sans" w:hAnsi="Open Sans" w:cs="Open Sans"/>
                <w:sz w:val="20"/>
                <w:szCs w:val="20"/>
              </w:rPr>
              <w:t>7</w:t>
            </w:r>
            <w:r w:rsidR="00264AC8">
              <w:rPr>
                <w:rFonts w:ascii="Open Sans" w:hAnsi="Open Sans" w:cs="Open Sans"/>
                <w:sz w:val="20"/>
                <w:szCs w:val="20"/>
              </w:rPr>
              <w:t>52</w:t>
            </w:r>
            <w:r w:rsidRPr="008A33FA">
              <w:rPr>
                <w:rFonts w:ascii="Open Sans" w:hAnsi="Open Sans" w:cs="Open Sans"/>
                <w:sz w:val="20"/>
                <w:szCs w:val="20"/>
              </w:rPr>
              <w:t xml:space="preserve"> (maximum) </w:t>
            </w:r>
            <w:r w:rsidR="00206E02" w:rsidRPr="008A33FA">
              <w:rPr>
                <w:rFonts w:ascii="Open Sans" w:hAnsi="Open Sans" w:cs="Open Sans"/>
                <w:sz w:val="20"/>
                <w:szCs w:val="20"/>
              </w:rPr>
              <w:t xml:space="preserve">per annum </w:t>
            </w:r>
          </w:p>
          <w:p w14:paraId="092B9CF4" w14:textId="1F6E7113" w:rsidR="007A47E9" w:rsidRPr="00C96B74" w:rsidRDefault="007A47E9" w:rsidP="00084C03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i/>
                <w:sz w:val="20"/>
                <w:szCs w:val="20"/>
              </w:rPr>
            </w:pPr>
            <w:r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Appointment will </w:t>
            </w:r>
            <w:r w:rsidR="006151E1"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normally </w:t>
            </w:r>
            <w:r w:rsidRPr="008A33FA">
              <w:rPr>
                <w:rFonts w:ascii="Open Sans" w:hAnsi="Open Sans" w:cs="Open Sans"/>
                <w:i/>
                <w:sz w:val="20"/>
                <w:szCs w:val="20"/>
              </w:rPr>
              <w:t xml:space="preserve">be made at entry level </w:t>
            </w:r>
          </w:p>
        </w:tc>
      </w:tr>
      <w:tr w:rsidR="00511D0E" w:rsidRPr="00C96B74" w14:paraId="17BD3DBE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BD768A" w14:textId="3E0F4862" w:rsidR="00511D0E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Number </w:t>
            </w:r>
            <w:r w:rsidR="00F163D3">
              <w:rPr>
                <w:rFonts w:ascii="Open Sans" w:hAnsi="Open Sans" w:cs="Open Sans"/>
                <w:b/>
                <w:sz w:val="20"/>
                <w:szCs w:val="20"/>
              </w:rPr>
              <w:t>o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f Posts: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797661" w14:textId="70DABABB" w:rsidR="00511D0E" w:rsidRPr="00C96B74" w:rsidRDefault="00E65E2E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3BF56CE" w14:textId="77777777" w:rsidR="00511D0E" w:rsidRPr="00C96B74" w:rsidRDefault="000A40D4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Hours P/W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E720883" w14:textId="77777777" w:rsidR="00511D0E" w:rsidRPr="00C96B74" w:rsidRDefault="00511D0E" w:rsidP="005A364B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Full time – 35 hours</w:t>
            </w:r>
          </w:p>
        </w:tc>
      </w:tr>
      <w:tr w:rsidR="00206E02" w:rsidRPr="00C96B74" w14:paraId="634686C1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1F665AF" w14:textId="77777777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Contract Type/Duration: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4A7C53C" w14:textId="2EAD8207" w:rsidR="00206E02" w:rsidRPr="00C96B74" w:rsidRDefault="009B2ADD" w:rsidP="004A336D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F</w:t>
            </w:r>
            <w:r w:rsidR="008E272A" w:rsidRPr="00C96B74">
              <w:rPr>
                <w:rFonts w:ascii="Open Sans" w:hAnsi="Open Sans" w:cs="Open Sans"/>
                <w:sz w:val="20"/>
                <w:szCs w:val="20"/>
              </w:rPr>
              <w:t>ixed term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B0652B">
              <w:rPr>
                <w:rFonts w:ascii="Open Sans" w:hAnsi="Open Sans" w:cs="Open Sans"/>
                <w:sz w:val="20"/>
                <w:szCs w:val="20"/>
              </w:rPr>
              <w:t>to</w:t>
            </w:r>
            <w:r w:rsidR="00E3408D" w:rsidRPr="00B0652B">
              <w:rPr>
                <w:rFonts w:ascii="Open Sans" w:hAnsi="Open Sans" w:cs="Open Sans"/>
                <w:sz w:val="20"/>
                <w:szCs w:val="20"/>
              </w:rPr>
              <w:t xml:space="preserve"> end</w:t>
            </w:r>
            <w:r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E65E2E" w:rsidRPr="00B0652B">
              <w:rPr>
                <w:rFonts w:ascii="Open Sans" w:hAnsi="Open Sans" w:cs="Open Sans"/>
                <w:sz w:val="20"/>
                <w:szCs w:val="20"/>
              </w:rPr>
              <w:t>March 2021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C9339E" w:rsidRPr="00C96B74">
              <w:rPr>
                <w:rFonts w:ascii="Open Sans" w:hAnsi="Open Sans" w:cs="Open Sans"/>
                <w:sz w:val="20"/>
                <w:szCs w:val="20"/>
              </w:rPr>
              <w:t xml:space="preserve">with </w:t>
            </w:r>
            <w:r w:rsidR="00F677D0" w:rsidRPr="00C96B74">
              <w:rPr>
                <w:rFonts w:ascii="Open Sans" w:hAnsi="Open Sans" w:cs="Open Sans"/>
                <w:sz w:val="20"/>
                <w:szCs w:val="20"/>
              </w:rPr>
              <w:t xml:space="preserve">a </w:t>
            </w:r>
            <w:r w:rsidR="00C9339E" w:rsidRPr="00C96B74">
              <w:rPr>
                <w:rFonts w:ascii="Open Sans" w:hAnsi="Open Sans" w:cs="Open Sans"/>
                <w:sz w:val="20"/>
                <w:szCs w:val="20"/>
              </w:rPr>
              <w:t>possibility of extension</w:t>
            </w:r>
            <w:r w:rsidR="0062332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623325" w:rsidRPr="00623325">
              <w:rPr>
                <w:rFonts w:ascii="Open Sans" w:hAnsi="Open Sans" w:cs="Open Sans"/>
                <w:sz w:val="20"/>
                <w:szCs w:val="20"/>
              </w:rPr>
              <w:t xml:space="preserve">and/or permanency </w:t>
            </w:r>
          </w:p>
        </w:tc>
      </w:tr>
      <w:tr w:rsidR="00206E02" w:rsidRPr="00C96B74" w14:paraId="46C1FA30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3AC92FA" w14:textId="6B58ADEB" w:rsidR="00206E02" w:rsidRPr="00C96B74" w:rsidRDefault="00B86990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Date </w:t>
            </w:r>
            <w:r w:rsidR="00F163D3">
              <w:rPr>
                <w:rFonts w:ascii="Open Sans" w:hAnsi="Open Sans" w:cs="Open Sans"/>
                <w:b/>
                <w:sz w:val="20"/>
                <w:szCs w:val="20"/>
              </w:rPr>
              <w:t>o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f Issue: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E8F33C6" w14:textId="3D3FF9C6" w:rsidR="00206E02" w:rsidRPr="00C96B74" w:rsidRDefault="00E65E2E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July 2020</w:t>
            </w:r>
          </w:p>
        </w:tc>
      </w:tr>
      <w:tr w:rsidR="009D5C9E" w:rsidRPr="00C96B74" w14:paraId="3915399E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54E595" w14:textId="2BEE67BA" w:rsidR="009D5C9E" w:rsidRPr="00C96B74" w:rsidRDefault="009D5C9E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Closing Date</w:t>
            </w:r>
            <w:r w:rsidR="00513FAA"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 w:rsidR="00862BAB" w:rsidRPr="00C96B74">
              <w:rPr>
                <w:rFonts w:ascii="Open Sans" w:hAnsi="Open Sans" w:cs="Open Sans"/>
                <w:b/>
                <w:sz w:val="20"/>
                <w:szCs w:val="20"/>
              </w:rPr>
              <w:t>for applications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BAACB1E" w14:textId="77777777" w:rsidR="00264AC8" w:rsidRPr="00B0652B" w:rsidRDefault="00EB0846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23</w:t>
            </w:r>
            <w:r w:rsidR="00C505FB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:</w:t>
            </w: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59 </w:t>
            </w:r>
            <w:r w:rsidR="00194011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Sunday </w:t>
            </w:r>
            <w:r w:rsidR="006C0874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19 July </w:t>
            </w:r>
            <w:r w:rsidR="00194011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2020</w:t>
            </w:r>
            <w:r w:rsidR="00264AC8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. </w:t>
            </w:r>
          </w:p>
          <w:p w14:paraId="78480D4C" w14:textId="77777777" w:rsidR="00264AC8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</w:p>
          <w:p w14:paraId="51CCD52E" w14:textId="77777777" w:rsidR="00B0652B" w:rsidRP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bCs/>
                <w:i/>
                <w:iCs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b/>
                <w:bCs/>
                <w:i/>
                <w:iCs/>
                <w:sz w:val="20"/>
                <w:szCs w:val="20"/>
              </w:rPr>
              <w:t>Important information:</w:t>
            </w:r>
          </w:p>
          <w:p w14:paraId="29F863B1" w14:textId="74F40E13" w:rsidR="009D5C9E" w:rsidRPr="00C96B74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Do note that </w:t>
            </w:r>
            <w:r w:rsidR="00B0652B"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when applying, 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 xml:space="preserve">both your CV and completed application must be anonymous. Failure to make both documents anonymous </w:t>
            </w:r>
            <w:r w:rsidR="00B0652B"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>w</w:t>
            </w:r>
            <w:r w:rsidRPr="00B0652B">
              <w:rPr>
                <w:rFonts w:ascii="Open Sans" w:hAnsi="Open Sans" w:cs="Open Sans"/>
                <w:i/>
                <w:iCs/>
                <w:sz w:val="20"/>
                <w:szCs w:val="20"/>
              </w:rPr>
              <w:t>ill result in your application not being considered. Please read guidance notes for further information</w:t>
            </w:r>
            <w:r>
              <w:rPr>
                <w:rFonts w:ascii="Open Sans" w:hAnsi="Open Sans" w:cs="Open Sans"/>
                <w:sz w:val="20"/>
                <w:szCs w:val="20"/>
              </w:rPr>
              <w:t>.</w:t>
            </w:r>
          </w:p>
        </w:tc>
      </w:tr>
      <w:tr w:rsidR="009D5C9E" w:rsidRPr="00C96B74" w14:paraId="751802E5" w14:textId="77777777" w:rsidTr="00476002">
        <w:trPr>
          <w:trHeight w:val="660"/>
        </w:trPr>
        <w:tc>
          <w:tcPr>
            <w:tcW w:w="408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778216" w14:textId="3550B7AF" w:rsidR="009D5C9E" w:rsidRPr="00C96B74" w:rsidRDefault="00B0652B" w:rsidP="00F20D96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Likely</w:t>
            </w:r>
            <w:r w:rsidR="009D5C9E"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Interview Date</w:t>
            </w:r>
            <w:r>
              <w:rPr>
                <w:rFonts w:ascii="Open Sans" w:hAnsi="Open Sans" w:cs="Open Sans"/>
                <w:b/>
                <w:sz w:val="20"/>
                <w:szCs w:val="20"/>
              </w:rPr>
              <w:t xml:space="preserve"> (s)</w:t>
            </w:r>
            <w:r w:rsidR="009D5C9E" w:rsidRPr="00C96B74">
              <w:rPr>
                <w:rFonts w:ascii="Open Sans" w:hAnsi="Open Sans" w:cs="Open Sans"/>
                <w:b/>
                <w:sz w:val="20"/>
                <w:szCs w:val="20"/>
              </w:rPr>
              <w:t>:</w:t>
            </w:r>
          </w:p>
        </w:tc>
        <w:tc>
          <w:tcPr>
            <w:tcW w:w="5670" w:type="dxa"/>
            <w:gridSpan w:val="3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5C92F72" w14:textId="40626290" w:rsidR="009D5C9E" w:rsidRDefault="00264AC8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Virtual interviews (using Micros</w:t>
            </w:r>
            <w:r w:rsidR="00B0652B">
              <w:rPr>
                <w:rFonts w:ascii="Open Sans" w:hAnsi="Open Sans" w:cs="Open Sans"/>
                <w:sz w:val="20"/>
                <w:szCs w:val="20"/>
              </w:rPr>
              <w:t>o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ft teams) are likely to be held on either </w:t>
            </w:r>
            <w:r w:rsidR="0030386A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Thursday </w:t>
            </w:r>
            <w:r w:rsidR="00100975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30</w:t>
            </w:r>
            <w:r w:rsidR="00801102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 </w:t>
            </w: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 xml:space="preserve">or </w:t>
            </w:r>
            <w:r w:rsidR="00100975"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Friday 31 July 2020</w:t>
            </w:r>
            <w:r w:rsidRPr="00B0652B">
              <w:rPr>
                <w:rFonts w:ascii="Open Sans" w:hAnsi="Open Sans" w:cs="Open Sans"/>
                <w:b/>
                <w:bCs/>
                <w:sz w:val="20"/>
                <w:szCs w:val="20"/>
              </w:rPr>
              <w:t>.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1E312A5B" w14:textId="5F3296BC" w:rsid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</w:p>
          <w:p w14:paraId="32CD948C" w14:textId="4EAF4572" w:rsidR="00B0652B" w:rsidRDefault="00B0652B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As part of the selection exercise, you may also be required to complete an administrative exercise.</w:t>
            </w:r>
          </w:p>
          <w:p w14:paraId="20C65E2F" w14:textId="53E63672" w:rsidR="00B51C71" w:rsidRPr="00B51C71" w:rsidRDefault="00B51C71" w:rsidP="009D5C9E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i/>
                <w:sz w:val="20"/>
                <w:szCs w:val="20"/>
              </w:rPr>
            </w:pPr>
          </w:p>
        </w:tc>
      </w:tr>
      <w:tr w:rsidR="00206E02" w:rsidRPr="00C96B74" w14:paraId="33626FAB" w14:textId="77777777" w:rsidTr="00476002">
        <w:tc>
          <w:tcPr>
            <w:tcW w:w="9759" w:type="dxa"/>
            <w:gridSpan w:val="5"/>
            <w:tcBorders>
              <w:bottom w:val="single" w:sz="4" w:space="0" w:color="auto"/>
            </w:tcBorders>
          </w:tcPr>
          <w:p w14:paraId="63A09B45" w14:textId="77777777" w:rsidR="00206E02" w:rsidRDefault="00206E02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67DDF5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0C90034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5E257E42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2D80235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3173AF2A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456D698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7C18D664" w14:textId="77777777" w:rsidR="00B0652B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AA7D350" w14:textId="62734B33" w:rsidR="00B0652B" w:rsidRPr="00C96B74" w:rsidRDefault="00B0652B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06E02" w:rsidRPr="00C96B74" w14:paraId="7F335B04" w14:textId="77777777" w:rsidTr="00476002">
        <w:trPr>
          <w:trHeight w:val="688"/>
        </w:trPr>
        <w:tc>
          <w:tcPr>
            <w:tcW w:w="9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62B129" w14:textId="3AEBB384" w:rsidR="00206E02" w:rsidRPr="00C96B74" w:rsidRDefault="009E3FEE" w:rsidP="009E3FEE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Section B: Scope of the Role</w:t>
            </w:r>
          </w:p>
        </w:tc>
      </w:tr>
      <w:tr w:rsidR="00206E02" w:rsidRPr="00C96B74" w14:paraId="21653155" w14:textId="77777777" w:rsidTr="52BA6279">
        <w:tc>
          <w:tcPr>
            <w:tcW w:w="97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 w:themeFill="accent4" w:themeFillShade="80"/>
          </w:tcPr>
          <w:p w14:paraId="7037A295" w14:textId="77777777" w:rsidR="00206E02" w:rsidRPr="00C96B74" w:rsidRDefault="009E3FEE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Job Purpose</w:t>
            </w:r>
          </w:p>
        </w:tc>
      </w:tr>
      <w:tr w:rsidR="00206E02" w:rsidRPr="00C96B74" w14:paraId="4DEAF489" w14:textId="77777777" w:rsidTr="00476002">
        <w:tc>
          <w:tcPr>
            <w:tcW w:w="9759" w:type="dxa"/>
            <w:gridSpan w:val="5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2D6885F" w14:textId="3E2CB1CD" w:rsidR="00125CE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Style w:val="eop"/>
                <w:rFonts w:ascii="Open Sans" w:eastAsiaTheme="minorEastAsia" w:hAnsi="Open Sans" w:cs="Open Sans"/>
                <w:color w:val="000000"/>
                <w:sz w:val="20"/>
                <w:szCs w:val="20"/>
                <w:lang w:val="en-US" w:eastAsia="en-US"/>
              </w:rPr>
            </w:pP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CPA UK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supports and strengthens parliamentary democracy throughout the Commonwealth. It focuses on key themes including women in parliament, modern slavery, financial oversight, security and trade.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  <w:r w:rsidRPr="00B0652B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  <w:p w14:paraId="53ADDC63" w14:textId="77777777" w:rsidR="00125CEB" w:rsidRPr="00B0652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</w:p>
          <w:p w14:paraId="0B3A833A" w14:textId="77777777" w:rsidR="00125CEB" w:rsidRPr="00B0652B" w:rsidRDefault="00125CEB" w:rsidP="00B0652B">
            <w:pPr>
              <w:pStyle w:val="paragraph"/>
              <w:spacing w:before="0" w:beforeAutospacing="0" w:after="0" w:afterAutospacing="0" w:line="276" w:lineRule="auto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Peer to peer learning is central to the way CPA UK works.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CPA UK brings together UK and Commonwealth parliamentarians and officials</w:t>
            </w:r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 xml:space="preserve">to share knowledge and learn from each other. It aims to improve parliamentary oversight, scrutiny and representation and </w:t>
            </w:r>
            <w:proofErr w:type="gramStart"/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is located in</w:t>
            </w:r>
            <w:proofErr w:type="gramEnd"/>
            <w:r w:rsidRPr="00B0652B">
              <w:rPr>
                <w:rStyle w:val="normaltextrun"/>
                <w:rFonts w:ascii="Arial" w:hAnsi="Arial" w:cs="Arial"/>
                <w:color w:val="000000"/>
                <w:sz w:val="20"/>
                <w:szCs w:val="20"/>
              </w:rPr>
              <w:t> </w:t>
            </w:r>
            <w:r w:rsidRPr="00B0652B">
              <w:rPr>
                <w:rStyle w:val="normaltextrun"/>
                <w:rFonts w:ascii="Open Sans" w:hAnsi="Open Sans" w:cs="Open Sans"/>
                <w:color w:val="000000"/>
                <w:sz w:val="20"/>
                <w:szCs w:val="20"/>
              </w:rPr>
              <w:t>and funded by the UK Parliament.</w:t>
            </w:r>
            <w:r w:rsidRPr="00B0652B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  <w:p w14:paraId="361FA5C6" w14:textId="77777777" w:rsidR="00E3408D" w:rsidRPr="00C96B74" w:rsidRDefault="00E3408D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1556BA4" w14:textId="77277BA3" w:rsidR="004D757B" w:rsidRDefault="004D757B" w:rsidP="00B0652B">
            <w:pPr>
              <w:spacing w:line="276" w:lineRule="auto"/>
              <w:jc w:val="both"/>
              <w:rPr>
                <w:rStyle w:val="Hyperlink"/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For further information about CPA UK work please see </w:t>
            </w:r>
            <w:hyperlink r:id="rId11" w:history="1">
              <w:r w:rsidRPr="00C96B74">
                <w:rPr>
                  <w:rStyle w:val="Hyperlink"/>
                  <w:rFonts w:ascii="Open Sans" w:hAnsi="Open Sans" w:cs="Open Sans"/>
                  <w:sz w:val="20"/>
                  <w:szCs w:val="20"/>
                </w:rPr>
                <w:t>www.uk-cpa.org</w:t>
              </w:r>
            </w:hyperlink>
          </w:p>
          <w:p w14:paraId="40BF0CD5" w14:textId="77777777" w:rsidR="00E3408D" w:rsidRPr="00C96B74" w:rsidRDefault="00E3408D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15BE7E12" w14:textId="6E287D57" w:rsidR="00634DCA" w:rsidRPr="00C96B74" w:rsidRDefault="009B2EEB" w:rsidP="00B0652B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CPA UK is recruiting for</w:t>
            </w:r>
            <w:r w:rsidR="008604AA">
              <w:rPr>
                <w:rFonts w:ascii="Open Sans" w:hAnsi="Open Sans" w:cs="Open Sans"/>
                <w:sz w:val="20"/>
                <w:szCs w:val="20"/>
              </w:rPr>
              <w:t xml:space="preserve"> the </w:t>
            </w:r>
            <w:r w:rsidR="006669D4">
              <w:rPr>
                <w:rFonts w:ascii="Open Sans" w:hAnsi="Open Sans" w:cs="Open Sans"/>
                <w:sz w:val="20"/>
                <w:szCs w:val="20"/>
              </w:rPr>
              <w:t>Project Assistant</w:t>
            </w:r>
            <w:r w:rsidR="008604AA">
              <w:rPr>
                <w:rFonts w:ascii="Open Sans" w:hAnsi="Open Sans" w:cs="Open Sans"/>
                <w:sz w:val="20"/>
                <w:szCs w:val="20"/>
              </w:rPr>
              <w:t xml:space="preserve"> role</w:t>
            </w:r>
            <w:r w:rsidR="0017615E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 xml:space="preserve"> We currently have two vacancies for this role. </w:t>
            </w:r>
            <w:r w:rsidR="00357004" w:rsidRPr="00C96B74">
              <w:rPr>
                <w:rFonts w:ascii="Open Sans" w:hAnsi="Open Sans" w:cs="Open Sans"/>
                <w:sz w:val="20"/>
                <w:szCs w:val="20"/>
              </w:rPr>
              <w:t xml:space="preserve">These are exciting roles in a busy and dynamic 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>team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>normally</w:t>
            </w:r>
            <w:r w:rsidR="00837F73" w:rsidRPr="00B14753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located </w:t>
            </w:r>
            <w:r w:rsidR="00357004" w:rsidRPr="00B0652B">
              <w:rPr>
                <w:rFonts w:ascii="Open Sans" w:hAnsi="Open Sans" w:cs="Open Sans"/>
                <w:sz w:val="20"/>
                <w:szCs w:val="20"/>
              </w:rPr>
              <w:t>in the heart of Parliament</w:t>
            </w:r>
            <w:r w:rsidR="00634DCA" w:rsidRPr="00B0652B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>although currently working remotely due to Covid-19</w:t>
            </w:r>
            <w:r w:rsidR="00837F73" w:rsidRPr="00B14753">
              <w:rPr>
                <w:rFonts w:ascii="Open Sans" w:hAnsi="Open Sans" w:cs="Open Sans"/>
                <w:sz w:val="20"/>
                <w:szCs w:val="20"/>
              </w:rPr>
              <w:t>.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 The roles require </w:t>
            </w:r>
            <w:r w:rsidR="00634DCA" w:rsidRPr="00C96B74">
              <w:rPr>
                <w:rFonts w:ascii="Open Sans" w:hAnsi="Open Sans" w:cs="Open Sans"/>
                <w:sz w:val="20"/>
                <w:szCs w:val="20"/>
              </w:rPr>
              <w:t>a diplomatic and sensitive approach</w:t>
            </w:r>
            <w:r w:rsidR="00837F73">
              <w:rPr>
                <w:rFonts w:ascii="Open Sans" w:hAnsi="Open Sans" w:cs="Open Sans"/>
                <w:sz w:val="20"/>
                <w:szCs w:val="20"/>
              </w:rPr>
              <w:t xml:space="preserve"> and have</w:t>
            </w:r>
            <w:r w:rsidR="001F0CCB">
              <w:rPr>
                <w:rFonts w:ascii="Open Sans" w:hAnsi="Open Sans" w:cs="Open Sans"/>
                <w:sz w:val="20"/>
                <w:szCs w:val="20"/>
              </w:rPr>
              <w:t xml:space="preserve"> a highly administrative component.  </w:t>
            </w:r>
          </w:p>
          <w:p w14:paraId="4A20BB2A" w14:textId="472BF9DF" w:rsidR="004D757B" w:rsidRDefault="004D757B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14C45C42" w14:textId="79654A9E" w:rsidR="002155F7" w:rsidRDefault="009C7B24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sz w:val="20"/>
                <w:szCs w:val="20"/>
              </w:rPr>
              <w:t xml:space="preserve">If you are selected </w:t>
            </w:r>
            <w:r w:rsidR="000E1676" w:rsidRPr="00B0652B">
              <w:rPr>
                <w:rFonts w:ascii="Open Sans" w:hAnsi="Open Sans" w:cs="Open Sans"/>
                <w:sz w:val="20"/>
                <w:szCs w:val="20"/>
              </w:rPr>
              <w:t xml:space="preserve">to work as a Project </w:t>
            </w:r>
            <w:r w:rsidR="0018312B" w:rsidRPr="00B0652B">
              <w:rPr>
                <w:rFonts w:ascii="Open Sans" w:hAnsi="Open Sans" w:cs="Open Sans"/>
                <w:sz w:val="20"/>
                <w:szCs w:val="20"/>
              </w:rPr>
              <w:t>A</w:t>
            </w:r>
            <w:r w:rsidR="000E1676" w:rsidRPr="00B0652B">
              <w:rPr>
                <w:rFonts w:ascii="Open Sans" w:hAnsi="Open Sans" w:cs="Open Sans"/>
                <w:sz w:val="20"/>
                <w:szCs w:val="20"/>
              </w:rPr>
              <w:t xml:space="preserve">ssistant </w:t>
            </w:r>
            <w:r w:rsidR="001157BE" w:rsidRPr="00B0652B">
              <w:rPr>
                <w:rFonts w:ascii="Open Sans" w:hAnsi="Open Sans" w:cs="Open Sans"/>
                <w:sz w:val="20"/>
                <w:szCs w:val="20"/>
              </w:rPr>
              <w:t xml:space="preserve">you 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will be based in the Multilateral Projects Team, but will also be part of a ‘pool’ of 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P</w:t>
            </w:r>
            <w:r w:rsidR="00837F73" w:rsidRPr="00B0652B">
              <w:rPr>
                <w:rFonts w:ascii="Open Sans" w:hAnsi="Open Sans" w:cs="Open Sans"/>
                <w:sz w:val="20"/>
                <w:szCs w:val="20"/>
              </w:rPr>
              <w:t xml:space="preserve">roject 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 xml:space="preserve">Assistants and Project Officers, who </w:t>
            </w:r>
            <w:r w:rsidR="004C756A" w:rsidRPr="00B0652B">
              <w:rPr>
                <w:rFonts w:ascii="Open Sans" w:hAnsi="Open Sans" w:cs="Open Sans"/>
                <w:sz w:val="20"/>
                <w:szCs w:val="20"/>
              </w:rPr>
              <w:t xml:space="preserve">work across </w:t>
            </w:r>
            <w:r w:rsidR="6ECC1428" w:rsidRPr="00B0652B">
              <w:rPr>
                <w:rFonts w:ascii="Open Sans" w:hAnsi="Open Sans" w:cs="Open Sans"/>
                <w:sz w:val="20"/>
                <w:szCs w:val="20"/>
              </w:rPr>
              <w:t xml:space="preserve">the two main delivery </w:t>
            </w:r>
            <w:r w:rsidR="004C756A" w:rsidRPr="00B0652B">
              <w:rPr>
                <w:rFonts w:ascii="Open Sans" w:hAnsi="Open Sans" w:cs="Open Sans"/>
                <w:sz w:val="20"/>
                <w:szCs w:val="20"/>
              </w:rPr>
              <w:t>teams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 xml:space="preserve"> on a range of multilateral and bilateral projects</w:t>
            </w:r>
            <w:r w:rsidR="00014225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014225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15182EC0" w14:textId="77777777" w:rsidR="0018312B" w:rsidRDefault="0018312B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7232DC91" w14:textId="6886C3F3" w:rsidR="00165A17" w:rsidRPr="0018312B" w:rsidRDefault="00165A17" w:rsidP="00B0652B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2155F7">
              <w:rPr>
                <w:rFonts w:ascii="Open Sans" w:hAnsi="Open Sans" w:cs="Open Sans"/>
                <w:b/>
                <w:sz w:val="20"/>
                <w:szCs w:val="20"/>
              </w:rPr>
              <w:t>Multilateral Project</w:t>
            </w:r>
            <w:r w:rsidR="002155F7">
              <w:rPr>
                <w:rFonts w:ascii="Open Sans" w:hAnsi="Open Sans" w:cs="Open Sans"/>
                <w:b/>
                <w:sz w:val="20"/>
                <w:szCs w:val="20"/>
              </w:rPr>
              <w:t>s</w:t>
            </w:r>
            <w:r w:rsidRPr="0018312B">
              <w:rPr>
                <w:rFonts w:ascii="Open Sans" w:hAnsi="Open Sans" w:cs="Open Sans"/>
                <w:b/>
                <w:sz w:val="20"/>
                <w:szCs w:val="20"/>
              </w:rPr>
              <w:t xml:space="preserve"> Team</w:t>
            </w:r>
          </w:p>
          <w:p w14:paraId="3384086E" w14:textId="6CA89A85" w:rsidR="00165A17" w:rsidRPr="00C96B74" w:rsidRDefault="00165A17" w:rsidP="00B0652B">
            <w:pPr>
              <w:spacing w:line="276" w:lineRule="auto"/>
              <w:jc w:val="both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Project Assistant</w:t>
            </w:r>
            <w:r w:rsidR="0084525C"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help in planning and running multilateral projects and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programmes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for 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parliamentarians, parliamentary officials, academics and other stakeholders</w:t>
            </w:r>
            <w:r w:rsidR="001335B6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across the Commonwealth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. Projects range in them</w:t>
            </w:r>
            <w:r w:rsidR="00634DCA">
              <w:rPr>
                <w:rFonts w:ascii="Open Sans" w:hAnsi="Open Sans" w:cs="Open Sans"/>
                <w:color w:val="000000"/>
                <w:sz w:val="20"/>
                <w:szCs w:val="20"/>
              </w:rPr>
              <w:t>e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,</w:t>
            </w:r>
            <w:r w:rsidR="00C21FED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linked to </w:t>
            </w:r>
            <w:r w:rsidR="001335B6">
              <w:rPr>
                <w:rFonts w:ascii="Open Sans" w:hAnsi="Open Sans" w:cs="Open Sans"/>
                <w:color w:val="000000"/>
                <w:sz w:val="20"/>
                <w:szCs w:val="20"/>
              </w:rPr>
              <w:t>CPA UK’s Strategic Objectives and/or</w:t>
            </w:r>
            <w:r w:rsidR="00C21FED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thematic priorities: Modern Slavery, Public Accounts Committees, Women in Parliament, Security and Trade</w:t>
            </w:r>
            <w:r w:rsidRPr="00C96B74">
              <w:rPr>
                <w:rFonts w:ascii="Open Sans" w:hAnsi="Open Sans" w:cs="Open Sans"/>
                <w:color w:val="000000"/>
                <w:sz w:val="20"/>
                <w:szCs w:val="20"/>
              </w:rPr>
              <w:t>.</w:t>
            </w:r>
            <w:r w:rsidR="00B65082">
              <w:rPr>
                <w:rFonts w:ascii="Open Sans" w:hAnsi="Open Sans" w:cs="Open Sans"/>
                <w:color w:val="000000"/>
                <w:sz w:val="20"/>
                <w:szCs w:val="20"/>
              </w:rPr>
              <w:t xml:space="preserve"> You would be expected to assist </w:t>
            </w:r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 xml:space="preserve">with the </w:t>
            </w:r>
            <w:proofErr w:type="spellStart"/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>organisation</w:t>
            </w:r>
            <w:proofErr w:type="spellEnd"/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 xml:space="preserve"> and logistics of large-scale activities, such as conferences, seminars</w:t>
            </w:r>
            <w:r w:rsidR="00E74339">
              <w:rPr>
                <w:rFonts w:ascii="Open Sans" w:hAnsi="Open Sans" w:cs="Open Sans"/>
                <w:sz w:val="20"/>
                <w:szCs w:val="20"/>
              </w:rPr>
              <w:t xml:space="preserve"> and</w:t>
            </w:r>
            <w:r w:rsidR="00B65082" w:rsidRPr="00C96B74">
              <w:rPr>
                <w:rFonts w:ascii="Open Sans" w:hAnsi="Open Sans" w:cs="Open Sans"/>
                <w:sz w:val="20"/>
                <w:szCs w:val="20"/>
              </w:rPr>
              <w:t xml:space="preserve"> workshops</w:t>
            </w:r>
            <w:r w:rsidR="00E74339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="00753D52" w:rsidRPr="00B0652B">
              <w:rPr>
                <w:rFonts w:ascii="Open Sans" w:hAnsi="Open Sans" w:cs="Open Sans"/>
                <w:sz w:val="20"/>
                <w:szCs w:val="20"/>
              </w:rPr>
              <w:t>These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753D52" w:rsidRPr="00B0652B">
              <w:rPr>
                <w:rFonts w:ascii="Open Sans" w:hAnsi="Open Sans" w:cs="Open Sans"/>
                <w:sz w:val="20"/>
                <w:szCs w:val="20"/>
              </w:rPr>
              <w:t>activities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would normally 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>take place in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 xml:space="preserve"> Westminster</w:t>
            </w:r>
            <w:r w:rsidR="0021143B" w:rsidRPr="00B0652B">
              <w:rPr>
                <w:rFonts w:ascii="Open Sans" w:hAnsi="Open Sans" w:cs="Open Sans"/>
                <w:sz w:val="20"/>
                <w:szCs w:val="20"/>
              </w:rPr>
              <w:t>, the UK and occasionally overseas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1335B6" w:rsidRPr="00B0652B">
              <w:rPr>
                <w:rFonts w:ascii="Open Sans" w:hAnsi="Open Sans" w:cs="Open Sans"/>
                <w:sz w:val="20"/>
                <w:szCs w:val="20"/>
              </w:rPr>
              <w:t>but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5F3A8E" w:rsidRPr="00B0652B">
              <w:rPr>
                <w:rFonts w:ascii="Open Sans" w:hAnsi="Open Sans" w:cs="Open Sans"/>
                <w:sz w:val="20"/>
                <w:szCs w:val="20"/>
              </w:rPr>
              <w:t xml:space="preserve">are </w:t>
            </w:r>
            <w:proofErr w:type="gramStart"/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 xml:space="preserve">currently </w:t>
            </w:r>
            <w:r w:rsidR="00C21FED" w:rsidRPr="00B0652B">
              <w:rPr>
                <w:rFonts w:ascii="Open Sans" w:hAnsi="Open Sans" w:cs="Open Sans"/>
                <w:sz w:val="20"/>
                <w:szCs w:val="20"/>
              </w:rPr>
              <w:t xml:space="preserve"> being</w:t>
            </w:r>
            <w:proofErr w:type="gramEnd"/>
            <w:r w:rsidR="00C21FED" w:rsidRPr="00B0652B">
              <w:rPr>
                <w:rFonts w:ascii="Open Sans" w:hAnsi="Open Sans" w:cs="Open Sans"/>
                <w:sz w:val="20"/>
                <w:szCs w:val="20"/>
              </w:rPr>
              <w:t xml:space="preserve"> delivered virtual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>ly due to Cov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i</w:t>
            </w:r>
            <w:r w:rsidR="00E74339" w:rsidRPr="00B0652B">
              <w:rPr>
                <w:rFonts w:ascii="Open Sans" w:hAnsi="Open Sans" w:cs="Open Sans"/>
                <w:sz w:val="20"/>
                <w:szCs w:val="20"/>
              </w:rPr>
              <w:t>d-19</w:t>
            </w:r>
            <w:r w:rsidR="00B65082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="00E74339" w:rsidRPr="00125CEB">
              <w:rPr>
                <w:rFonts w:ascii="Open Sans" w:hAnsi="Open Sans" w:cs="Open Sans"/>
                <w:sz w:val="20"/>
                <w:szCs w:val="20"/>
              </w:rPr>
              <w:t>Tasks may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 include delegate </w:t>
            </w:r>
            <w:r w:rsidR="00E74339" w:rsidRPr="00125CEB">
              <w:rPr>
                <w:rFonts w:ascii="Open Sans" w:hAnsi="Open Sans" w:cs="Open Sans"/>
                <w:sz w:val="20"/>
                <w:szCs w:val="20"/>
              </w:rPr>
              <w:t xml:space="preserve">and speaker 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liaison, collating </w:t>
            </w:r>
            <w:r w:rsidR="67405638" w:rsidRPr="00125CEB">
              <w:rPr>
                <w:rFonts w:ascii="Open Sans" w:hAnsi="Open Sans" w:cs="Open Sans"/>
                <w:sz w:val="20"/>
                <w:szCs w:val="20"/>
              </w:rPr>
              <w:t>materials</w:t>
            </w:r>
            <w:r w:rsidR="002575A3" w:rsidRPr="00125CE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4E2893" w:rsidRPr="00125CEB">
              <w:rPr>
                <w:rFonts w:ascii="Open Sans" w:hAnsi="Open Sans" w:cs="Open Sans"/>
                <w:sz w:val="20"/>
                <w:szCs w:val="20"/>
              </w:rPr>
              <w:t xml:space="preserve"> supporting event communications, including social media, </w:t>
            </w:r>
            <w:r w:rsidR="002575A3" w:rsidRPr="00B0652B">
              <w:rPr>
                <w:rFonts w:ascii="Open Sans" w:hAnsi="Open Sans" w:cs="Open Sans"/>
                <w:sz w:val="20"/>
                <w:szCs w:val="20"/>
              </w:rPr>
              <w:t>venue</w:t>
            </w:r>
            <w:r w:rsidR="00E95246" w:rsidRPr="00B0652B">
              <w:rPr>
                <w:rFonts w:ascii="Open Sans" w:hAnsi="Open Sans" w:cs="Open Sans"/>
                <w:sz w:val="20"/>
                <w:szCs w:val="20"/>
              </w:rPr>
              <w:t>/digital platform</w:t>
            </w:r>
            <w:r w:rsidR="002575A3" w:rsidRPr="00B0652B">
              <w:rPr>
                <w:rFonts w:ascii="Open Sans" w:hAnsi="Open Sans" w:cs="Open Sans"/>
                <w:sz w:val="20"/>
                <w:szCs w:val="20"/>
              </w:rPr>
              <w:t xml:space="preserve"> logistics</w:t>
            </w:r>
            <w:r w:rsidR="00E95246" w:rsidRPr="00125CEB">
              <w:rPr>
                <w:rFonts w:ascii="Open Sans" w:hAnsi="Open Sans" w:cs="Open Sans"/>
                <w:sz w:val="20"/>
                <w:szCs w:val="20"/>
              </w:rPr>
              <w:t>,</w:t>
            </w:r>
            <w:r w:rsidR="002575A3" w:rsidRPr="00125CEB">
              <w:rPr>
                <w:rFonts w:ascii="Open Sans" w:hAnsi="Open Sans" w:cs="Open Sans"/>
                <w:sz w:val="20"/>
                <w:szCs w:val="20"/>
              </w:rPr>
              <w:t xml:space="preserve"> arranging hospitality and transport</w:t>
            </w:r>
            <w:r w:rsidR="00E95246" w:rsidRPr="00125CEB">
              <w:rPr>
                <w:rFonts w:ascii="Open Sans" w:hAnsi="Open Sans" w:cs="Open Sans"/>
                <w:sz w:val="20"/>
                <w:szCs w:val="20"/>
              </w:rPr>
              <w:t xml:space="preserve"> (where applicable)</w:t>
            </w:r>
            <w:r w:rsidR="0012612D" w:rsidRPr="00125CEB">
              <w:rPr>
                <w:rFonts w:ascii="Open Sans" w:hAnsi="Open Sans" w:cs="Open Sans"/>
                <w:sz w:val="20"/>
                <w:szCs w:val="20"/>
              </w:rPr>
              <w:t xml:space="preserve"> and other ad hoc tasks as they arise</w:t>
            </w:r>
            <w:r w:rsidR="00B65082" w:rsidRPr="00125CEB">
              <w:rPr>
                <w:rFonts w:ascii="Open Sans" w:hAnsi="Open Sans" w:cs="Open Sans"/>
                <w:sz w:val="20"/>
                <w:szCs w:val="20"/>
              </w:rPr>
              <w:t xml:space="preserve">.  </w:t>
            </w:r>
            <w:r w:rsidR="004238A9" w:rsidRPr="00B0652B">
              <w:rPr>
                <w:rFonts w:ascii="Open Sans" w:hAnsi="Open Sans" w:cs="Open Sans"/>
                <w:sz w:val="20"/>
                <w:szCs w:val="20"/>
              </w:rPr>
              <w:t>You may be required to travel abroad to support the delivery of activities</w:t>
            </w:r>
            <w:r w:rsidR="004B7D92" w:rsidRPr="00B0652B">
              <w:rPr>
                <w:rFonts w:ascii="Open Sans" w:hAnsi="Open Sans" w:cs="Open Sans"/>
                <w:sz w:val="20"/>
                <w:szCs w:val="20"/>
              </w:rPr>
              <w:t>, when Covid-19 restrictions are lifted</w:t>
            </w:r>
            <w:r w:rsidR="004238A9" w:rsidRPr="00B0652B">
              <w:rPr>
                <w:rFonts w:ascii="Open Sans" w:hAnsi="Open Sans" w:cs="Open Sans"/>
                <w:sz w:val="20"/>
                <w:szCs w:val="20"/>
              </w:rPr>
              <w:t>.</w:t>
            </w:r>
            <w:r w:rsidR="004238A9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4D90FA9B" w14:textId="2F833F68" w:rsidR="00514A99" w:rsidRPr="00C96B74" w:rsidRDefault="00514A99" w:rsidP="00B0652B">
            <w:p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8A27AF" w:rsidRPr="00C96B74" w14:paraId="1856B9B8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49B3F8A5" w14:textId="77777777" w:rsidR="008A27AF" w:rsidRPr="00C96B74" w:rsidRDefault="000A40D4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Key Internal Relationships – Including </w:t>
            </w:r>
          </w:p>
        </w:tc>
      </w:tr>
      <w:tr w:rsidR="008A27AF" w:rsidRPr="00C96B74" w14:paraId="2FFC79C3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0150492" w14:textId="21B2A719" w:rsidR="008A27AF" w:rsidRDefault="008A27AF" w:rsidP="003814C1">
            <w:pPr>
              <w:pStyle w:val="ListParagraph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Directorates, Committees, Clerks, Overseas Offices, All Party Parliamentary Groups, British Group of the Inter-Parliamentary Union, and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organisations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in both Houses of Parliament</w:t>
            </w:r>
          </w:p>
          <w:p w14:paraId="5DC11CE2" w14:textId="77777777" w:rsidR="003814C1" w:rsidRPr="00C96B74" w:rsidRDefault="003814C1" w:rsidP="00B0652B">
            <w:pPr>
              <w:pStyle w:val="ListParagraph"/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  <w:p w14:paraId="4C107F9D" w14:textId="254247FB" w:rsidR="00E3408D" w:rsidRPr="00B0652B" w:rsidRDefault="008A27AF" w:rsidP="00B0652B">
            <w:pPr>
              <w:pStyle w:val="ListParagraph"/>
              <w:numPr>
                <w:ilvl w:val="0"/>
                <w:numId w:val="7"/>
              </w:num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Members of both Houses and their staff</w:t>
            </w:r>
          </w:p>
        </w:tc>
      </w:tr>
      <w:tr w:rsidR="008A27AF" w:rsidRPr="00C96B74" w14:paraId="0D72A083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03D7EB83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 xml:space="preserve">Key External Relationships – Including </w:t>
            </w:r>
          </w:p>
        </w:tc>
      </w:tr>
      <w:tr w:rsidR="008A27AF" w:rsidRPr="00C96B74" w14:paraId="3723EDBD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tbl>
            <w:tblPr>
              <w:tblW w:w="10371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5556"/>
            </w:tblGrid>
            <w:tr w:rsidR="008A27AF" w:rsidRPr="00C96B74" w14:paraId="539FC570" w14:textId="77777777" w:rsidTr="00CA5BF9">
              <w:tc>
                <w:tcPr>
                  <w:tcW w:w="4815" w:type="dxa"/>
                </w:tcPr>
                <w:p w14:paraId="3316CEDD" w14:textId="1C18E32A" w:rsidR="008A27AF" w:rsidRPr="00C96B74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Government Departments – F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oreign Office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, D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ept for International Development</w:t>
                  </w:r>
                </w:p>
                <w:p w14:paraId="0D0AD3F9" w14:textId="1C083492" w:rsidR="00F27C53" w:rsidRPr="00C96B74" w:rsidRDefault="00F27C53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O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verseas 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T</w:t>
                  </w:r>
                  <w:r w:rsidR="0013685A">
                    <w:rPr>
                      <w:rFonts w:ascii="Open Sans" w:hAnsi="Open Sans" w:cs="Open Sans"/>
                      <w:sz w:val="20"/>
                      <w:szCs w:val="20"/>
                    </w:rPr>
                    <w:t>erritories (OT)</w:t>
                  </w: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legislatures </w:t>
                  </w:r>
                </w:p>
                <w:p w14:paraId="7372A935" w14:textId="77777777" w:rsidR="008A27AF" w:rsidRPr="00C96B74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ind w:left="601" w:hanging="283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Cabinet Office </w:t>
                  </w:r>
                </w:p>
                <w:p w14:paraId="0A66C138" w14:textId="77777777" w:rsidR="00753D52" w:rsidRDefault="008A27AF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Commonwealth Secretariat</w:t>
                  </w:r>
                  <w:r w:rsidR="00753D52"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</w:p>
                <w:p w14:paraId="6E0CB21D" w14:textId="076C5F26" w:rsidR="008A27AF" w:rsidRPr="00753D52" w:rsidRDefault="00753D52">
                  <w:pPr>
                    <w:pStyle w:val="ListParagraph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International </w:t>
                  </w:r>
                  <w:proofErr w:type="spellStart"/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organisations</w:t>
                  </w:r>
                  <w:proofErr w:type="spellEnd"/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 </w:t>
                  </w:r>
                  <w:r w:rsidR="002445A5" w:rsidRPr="00753D52">
                    <w:rPr>
                      <w:rFonts w:ascii="Open Sans" w:hAnsi="Open Sans" w:cs="Open Sans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5556" w:type="dxa"/>
                </w:tcPr>
                <w:p w14:paraId="0C235ECF" w14:textId="77777777" w:rsidR="008A27AF" w:rsidRDefault="008A27AF">
                  <w:pPr>
                    <w:pStyle w:val="ListParagraph"/>
                    <w:framePr w:hSpace="180" w:wrap="around" w:vAnchor="text" w:hAnchor="margin" w:xAlign="center" w:y="180"/>
                    <w:numPr>
                      <w:ilvl w:val="0"/>
                      <w:numId w:val="6"/>
                    </w:numPr>
                    <w:tabs>
                      <w:tab w:val="left" w:pos="-720"/>
                    </w:tabs>
                    <w:suppressAutoHyphens/>
                    <w:spacing w:line="276" w:lineRule="auto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 w:rsidRPr="00C96B74">
                    <w:rPr>
                      <w:rFonts w:ascii="Open Sans" w:hAnsi="Open Sans" w:cs="Open Sans"/>
                      <w:sz w:val="20"/>
                      <w:szCs w:val="20"/>
                    </w:rPr>
                    <w:t>Suppliers and contractors</w:t>
                  </w:r>
                </w:p>
                <w:p w14:paraId="3FCA1CF7" w14:textId="1C25CB7B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 xml:space="preserve">Hotel and </w:t>
                  </w:r>
                  <w:r w:rsidR="0013685A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onference venues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47C5F32A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Transport companies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00E7E62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Catering staff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7132D34" w14:textId="77777777" w:rsidR="00634DCA" w:rsidRPr="006B2A87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color w:val="000000"/>
                      <w:sz w:val="20"/>
                      <w:szCs w:val="20"/>
                    </w:rPr>
                  </w:pPr>
                  <w:r w:rsidRPr="006B2A87">
                    <w:rPr>
                      <w:rStyle w:val="normaltextrun"/>
                      <w:rFonts w:ascii="Open Sans" w:hAnsi="Open Sans" w:cs="Open Sans"/>
                      <w:color w:val="000000"/>
                      <w:sz w:val="20"/>
                      <w:szCs w:val="20"/>
                      <w:lang w:val="en-US"/>
                    </w:rPr>
                    <w:t>Marketing companies</w:t>
                  </w:r>
                  <w:r w:rsidRPr="006B2A87">
                    <w:rPr>
                      <w:rStyle w:val="eop"/>
                      <w:rFonts w:ascii="Open Sans" w:hAnsi="Open Sans" w:cs="Open Sans"/>
                      <w:color w:val="000000"/>
                      <w:sz w:val="20"/>
                      <w:szCs w:val="20"/>
                    </w:rPr>
                    <w:t> </w:t>
                  </w:r>
                </w:p>
                <w:p w14:paraId="16EB1560" w14:textId="0F2C4402" w:rsidR="00634DCA" w:rsidRPr="00C96B74" w:rsidRDefault="00634DCA" w:rsidP="00B0652B">
                  <w:pPr>
                    <w:pStyle w:val="paragraph"/>
                    <w:numPr>
                      <w:ilvl w:val="0"/>
                      <w:numId w:val="6"/>
                    </w:numPr>
                    <w:spacing w:before="0" w:beforeAutospacing="0" w:after="0" w:afterAutospacing="0" w:line="276" w:lineRule="auto"/>
                    <w:textAlignment w:val="baseline"/>
                    <w:rPr>
                      <w:rFonts w:ascii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hAnsi="Open Sans" w:cs="Open Sans"/>
                      <w:sz w:val="20"/>
                      <w:szCs w:val="20"/>
                    </w:rPr>
                    <w:t>Thematic specialists (e.g. academics)</w:t>
                  </w:r>
                </w:p>
              </w:tc>
            </w:tr>
          </w:tbl>
          <w:p w14:paraId="0EDC5E8D" w14:textId="77777777" w:rsidR="008A27AF" w:rsidRPr="00C96B74" w:rsidRDefault="008A27AF" w:rsidP="008A27AF">
            <w:pPr>
              <w:pStyle w:val="ListParagraph"/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</w:tc>
      </w:tr>
      <w:tr w:rsidR="00206E02" w:rsidRPr="00C96B74" w14:paraId="399473A1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78644413" w14:textId="77777777" w:rsidR="00206E02" w:rsidRPr="00C96B74" w:rsidRDefault="009E3FEE" w:rsidP="005A364B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Management Responsibility </w:t>
            </w:r>
          </w:p>
        </w:tc>
      </w:tr>
      <w:tr w:rsidR="00206E02" w:rsidRPr="00C96B74" w14:paraId="1047831F" w14:textId="77777777" w:rsidTr="00476002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F24C288" w14:textId="592442E2" w:rsidR="00206E02" w:rsidRPr="00C96B74" w:rsidRDefault="00DF519F" w:rsidP="009E3FEE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None</w:t>
            </w:r>
          </w:p>
        </w:tc>
      </w:tr>
      <w:tr w:rsidR="008A27AF" w:rsidRPr="00C96B74" w14:paraId="55EFA57C" w14:textId="77777777" w:rsidTr="52BA6279">
        <w:tc>
          <w:tcPr>
            <w:tcW w:w="9759" w:type="dxa"/>
            <w:gridSpan w:val="5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403152" w:themeFill="accent4" w:themeFillShade="80"/>
          </w:tcPr>
          <w:p w14:paraId="227DFA14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Additional Information Regarding </w:t>
            </w:r>
            <w:proofErr w:type="gramStart"/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The</w:t>
            </w:r>
            <w:proofErr w:type="gramEnd"/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 Post</w:t>
            </w:r>
          </w:p>
        </w:tc>
      </w:tr>
      <w:tr w:rsidR="008A27AF" w:rsidRPr="00C96B74" w14:paraId="156E2BEC" w14:textId="77777777" w:rsidTr="00476002">
        <w:trPr>
          <w:trHeight w:val="76"/>
        </w:trPr>
        <w:tc>
          <w:tcPr>
            <w:tcW w:w="39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5AC662E" w14:textId="77777777" w:rsidR="008A27AF" w:rsidRPr="00125CEB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125CEB">
              <w:rPr>
                <w:rFonts w:ascii="Open Sans" w:eastAsia="MS Mincho" w:hAnsi="Open Sans" w:cs="Open Sans"/>
                <w:b/>
                <w:sz w:val="20"/>
                <w:szCs w:val="20"/>
              </w:rPr>
              <w:t>Location</w:t>
            </w:r>
          </w:p>
        </w:tc>
        <w:tc>
          <w:tcPr>
            <w:tcW w:w="5811" w:type="dxa"/>
            <w:gridSpan w:val="4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21D8CE47" w14:textId="371933F3" w:rsidR="008A27AF" w:rsidRPr="00125CEB" w:rsidRDefault="008A27AF" w:rsidP="001E57ED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The post </w:t>
            </w:r>
            <w:r w:rsidR="00753D52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would normally be 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based </w:t>
            </w:r>
            <w:r w:rsidRPr="00B0652B">
              <w:rPr>
                <w:rFonts w:ascii="Open Sans" w:eastAsia="MS Mincho" w:hAnsi="Open Sans" w:cs="Open Sans"/>
                <w:sz w:val="20"/>
                <w:szCs w:val="20"/>
              </w:rPr>
              <w:t>in the CPA UK offices on the Parliamentary Estate</w:t>
            </w:r>
            <w:r w:rsidR="00380B96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. </w:t>
            </w:r>
            <w:r w:rsidR="00753D52" w:rsidRPr="00B0652B">
              <w:rPr>
                <w:rFonts w:ascii="Open Sans" w:eastAsia="MS Mincho" w:hAnsi="Open Sans" w:cs="Open Sans"/>
                <w:sz w:val="20"/>
                <w:szCs w:val="20"/>
              </w:rPr>
              <w:t>However, the CPA UK team is currently working remotely due to Covid-19.</w:t>
            </w:r>
            <w:r w:rsidR="00753D52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  <w:r w:rsidR="00380B96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Mobile and flexible working </w:t>
            </w:r>
            <w:r w:rsidR="001E57ED" w:rsidRPr="00125CEB">
              <w:rPr>
                <w:rFonts w:ascii="Open Sans" w:eastAsia="MS Mincho" w:hAnsi="Open Sans" w:cs="Open Sans"/>
                <w:sz w:val="20"/>
                <w:szCs w:val="20"/>
              </w:rPr>
              <w:t xml:space="preserve">arrangements are also sometimes required. </w:t>
            </w:r>
            <w:r w:rsidR="001E57ED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In </w:t>
            </w:r>
            <w:proofErr w:type="gramStart"/>
            <w:r w:rsidR="001E57ED" w:rsidRPr="00B0652B">
              <w:rPr>
                <w:rFonts w:ascii="Open Sans" w:eastAsia="MS Mincho" w:hAnsi="Open Sans" w:cs="Open Sans"/>
                <w:sz w:val="20"/>
                <w:szCs w:val="20"/>
              </w:rPr>
              <w:t>addition</w:t>
            </w:r>
            <w:proofErr w:type="gramEnd"/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  <w:r w:rsidR="00200B3F" w:rsidRPr="00B0652B">
              <w:rPr>
                <w:rFonts w:ascii="Open Sans" w:eastAsia="MS Mincho" w:hAnsi="Open Sans" w:cs="Open Sans"/>
                <w:sz w:val="20"/>
                <w:szCs w:val="20"/>
              </w:rPr>
              <w:t>U</w:t>
            </w:r>
            <w:r w:rsidR="00A37568" w:rsidRPr="00B0652B">
              <w:rPr>
                <w:rFonts w:ascii="Open Sans" w:eastAsia="MS Mincho" w:hAnsi="Open Sans" w:cs="Open Sans"/>
                <w:sz w:val="20"/>
                <w:szCs w:val="20"/>
              </w:rPr>
              <w:t>K</w:t>
            </w:r>
            <w:r w:rsidR="00200B3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and international t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ravel </w:t>
            </w:r>
            <w:r w:rsidR="004B7D92" w:rsidRPr="00B0652B">
              <w:rPr>
                <w:rFonts w:ascii="Open Sans" w:eastAsia="MS Mincho" w:hAnsi="Open Sans" w:cs="Open Sans"/>
                <w:sz w:val="20"/>
                <w:szCs w:val="20"/>
              </w:rPr>
              <w:t>may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 xml:space="preserve"> sometimes be needed</w:t>
            </w:r>
            <w:r w:rsidR="004B7D92" w:rsidRPr="00B0652B">
              <w:rPr>
                <w:rFonts w:ascii="Open Sans" w:eastAsia="MS Mincho" w:hAnsi="Open Sans" w:cs="Open Sans"/>
                <w:sz w:val="20"/>
                <w:szCs w:val="20"/>
              </w:rPr>
              <w:t>, when Covid-19 restrictions are lifted</w:t>
            </w:r>
            <w:r w:rsidR="00DF519F" w:rsidRPr="00B0652B">
              <w:rPr>
                <w:rFonts w:ascii="Open Sans" w:eastAsia="MS Mincho" w:hAnsi="Open Sans" w:cs="Open Sans"/>
                <w:sz w:val="20"/>
                <w:szCs w:val="20"/>
              </w:rPr>
              <w:t>.</w:t>
            </w:r>
          </w:p>
        </w:tc>
      </w:tr>
      <w:tr w:rsidR="008A27AF" w:rsidRPr="00C96B74" w14:paraId="3F4EE263" w14:textId="77777777" w:rsidTr="00476002">
        <w:trPr>
          <w:trHeight w:val="75"/>
        </w:trPr>
        <w:tc>
          <w:tcPr>
            <w:tcW w:w="394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3E97C411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Hours</w:t>
            </w:r>
          </w:p>
        </w:tc>
        <w:tc>
          <w:tcPr>
            <w:tcW w:w="5811" w:type="dxa"/>
            <w:gridSpan w:val="4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F499704" w14:textId="77777777" w:rsidR="008A27AF" w:rsidRPr="00C96B74" w:rsidRDefault="008A27AF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The standard working week is 35 hours with one hour unpaid for lunch.</w:t>
            </w:r>
          </w:p>
          <w:p w14:paraId="074E9A5C" w14:textId="77777777" w:rsidR="008A27AF" w:rsidRPr="00C96B74" w:rsidRDefault="008A27AF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Some evening, weekend and occasional public holiday working will be required in support of CPA UK programmes.</w:t>
            </w:r>
          </w:p>
          <w:p w14:paraId="6D84689A" w14:textId="77777777" w:rsidR="001E57ED" w:rsidRPr="00C96B74" w:rsidRDefault="001E57ED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</w:p>
          <w:p w14:paraId="2533624D" w14:textId="61978B41" w:rsidR="001E57ED" w:rsidRPr="00C96B74" w:rsidRDefault="001E57ED" w:rsidP="008A27AF">
            <w:pPr>
              <w:keepNext/>
              <w:spacing w:line="276" w:lineRule="auto"/>
              <w:jc w:val="both"/>
              <w:outlineLvl w:val="1"/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</w:pPr>
            <w:r w:rsidRPr="00C96B74">
              <w:rPr>
                <w:rFonts w:ascii="Open Sans" w:eastAsia="Times New Roman" w:hAnsi="Open Sans" w:cs="Open Sans"/>
                <w:bCs/>
                <w:sz w:val="20"/>
                <w:szCs w:val="20"/>
                <w:lang w:val="en-GB"/>
              </w:rPr>
              <w:t>Annual leave – 35 days per financial year of which 5 days are to be taken over Christmas and 2 days at Easter.</w:t>
            </w:r>
          </w:p>
        </w:tc>
      </w:tr>
      <w:tr w:rsidR="008A27AF" w:rsidRPr="00C96B74" w14:paraId="3FFC4C75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504FD591" w14:textId="77777777" w:rsidR="008A27AF" w:rsidRPr="00C96B74" w:rsidRDefault="00B140E9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For Further Information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0674" w14:textId="1FA9102B" w:rsidR="008A27AF" w:rsidRPr="004238A9" w:rsidRDefault="008A27AF" w:rsidP="00DF519F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eastAsia="MS Mincho" w:hAnsi="Open Sans" w:cs="Open Sans"/>
                <w:sz w:val="20"/>
                <w:szCs w:val="20"/>
              </w:rPr>
            </w:pPr>
            <w:r w:rsidRPr="004238A9">
              <w:rPr>
                <w:rFonts w:ascii="Open Sans" w:eastAsia="MS Mincho" w:hAnsi="Open Sans" w:cs="Open Sans"/>
                <w:sz w:val="20"/>
                <w:szCs w:val="20"/>
              </w:rPr>
              <w:t xml:space="preserve">Visit </w:t>
            </w:r>
            <w:hyperlink r:id="rId12" w:history="1">
              <w:r w:rsidRPr="004238A9">
                <w:rPr>
                  <w:rFonts w:ascii="Open Sans" w:eastAsia="MS Mincho" w:hAnsi="Open Sans" w:cs="Open Sans"/>
                  <w:color w:val="0000FF"/>
                  <w:sz w:val="20"/>
                  <w:szCs w:val="20"/>
                  <w:u w:val="single"/>
                </w:rPr>
                <w:t>www.uk-cpa.org</w:t>
              </w:r>
            </w:hyperlink>
            <w:r w:rsidRPr="004238A9">
              <w:rPr>
                <w:rFonts w:ascii="Open Sans" w:eastAsia="MS Mincho" w:hAnsi="Open Sans" w:cs="Open Sans"/>
                <w:sz w:val="20"/>
                <w:szCs w:val="20"/>
              </w:rPr>
              <w:t xml:space="preserve"> </w:t>
            </w:r>
          </w:p>
        </w:tc>
      </w:tr>
      <w:tr w:rsidR="001E57ED" w:rsidRPr="00C96B74" w14:paraId="42034CF8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6CAE088B" w14:textId="13AC9033" w:rsidR="001E57ED" w:rsidRPr="00C96B74" w:rsidRDefault="001E57ED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eastAsia="MS Mincho" w:hAnsi="Open Sans" w:cs="Open Sans"/>
                <w:b/>
                <w:sz w:val="20"/>
                <w:szCs w:val="20"/>
              </w:rPr>
              <w:t>To apply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5610B" w14:textId="77777777" w:rsidR="006420EC" w:rsidRPr="00F504F9" w:rsidRDefault="006420EC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  <w:r w:rsidRPr="00F504F9"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  <w:t xml:space="preserve">To apply, refer to the guidance notes that have been developed for your use and send </w:t>
            </w:r>
          </w:p>
          <w:p w14:paraId="0988D065" w14:textId="5BBC2E2D" w:rsidR="006420EC" w:rsidRPr="0003672F" w:rsidRDefault="006420EC" w:rsidP="0003672F">
            <w:pPr>
              <w:pStyle w:val="ListParagraph"/>
              <w:numPr>
                <w:ilvl w:val="0"/>
                <w:numId w:val="31"/>
              </w:num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</w:pPr>
            <w:r w:rsidRPr="0003672F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A completed </w:t>
            </w:r>
            <w:r w:rsidR="00B0652B" w:rsidRPr="0003672F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anonymous </w:t>
            </w:r>
            <w:r w:rsidRPr="0003672F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form (attached) and </w:t>
            </w:r>
          </w:p>
          <w:p w14:paraId="60AF6DA9" w14:textId="12A4A70B" w:rsidR="006420EC" w:rsidRPr="00F504F9" w:rsidRDefault="0003672F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      </w:t>
            </w:r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>ii)</w:t>
            </w:r>
            <w:r w:rsidR="00B0652B" w:rsidRP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         </w:t>
            </w:r>
            <w:r w:rsid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A</w:t>
            </w:r>
            <w:r w:rsidR="00B0652B" w:rsidRPr="00B0652B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nonymous</w:t>
            </w:r>
            <w:r w:rsidR="00B0652B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</w:t>
            </w:r>
            <w:proofErr w:type="gramStart"/>
            <w:r w:rsidR="006420EC" w:rsidRPr="0003672F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CV</w:t>
            </w:r>
            <w:r w:rsidR="00B0652B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</w:t>
            </w:r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 to</w:t>
            </w:r>
            <w:proofErr w:type="gramEnd"/>
            <w:r w:rsidR="006420EC" w:rsidRPr="00F504F9">
              <w:rPr>
                <w:rFonts w:ascii="Open Sans" w:hAnsi="Open Sans" w:cs="Open Sans"/>
                <w:bCs/>
                <w:sz w:val="20"/>
                <w:szCs w:val="20"/>
                <w:lang w:val="en-GB"/>
              </w:rPr>
              <w:t xml:space="preserve">:  </w:t>
            </w:r>
            <w:r w:rsidR="006420EC" w:rsidRPr="00F504F9">
              <w:rPr>
                <w:rFonts w:ascii="Open Sans" w:hAnsi="Open Sans" w:cs="Open Sans"/>
                <w:sz w:val="20"/>
                <w:szCs w:val="20"/>
              </w:rPr>
              <w:t xml:space="preserve">CPA UK Recruitment </w:t>
            </w:r>
          </w:p>
          <w:p w14:paraId="43029A04" w14:textId="77777777" w:rsidR="001E57ED" w:rsidRDefault="0003672F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Style w:val="Hyperlink"/>
                <w:rFonts w:ascii="Open Sans" w:eastAsia="MS Mincho" w:hAnsi="Open Sans" w:cs="Open Sans"/>
                <w:sz w:val="20"/>
                <w:szCs w:val="20"/>
              </w:rPr>
            </w:pPr>
            <w:hyperlink r:id="rId13" w:history="1">
              <w:r w:rsidR="00951BB5" w:rsidRPr="004238A9">
                <w:rPr>
                  <w:rStyle w:val="Hyperlink"/>
                  <w:rFonts w:ascii="Open Sans" w:eastAsia="MS Mincho" w:hAnsi="Open Sans" w:cs="Open Sans"/>
                  <w:sz w:val="20"/>
                  <w:szCs w:val="20"/>
                </w:rPr>
                <w:t>cpaukrecruitment@parliament.uk</w:t>
              </w:r>
            </w:hyperlink>
            <w:bookmarkStart w:id="0" w:name="_GoBack"/>
            <w:bookmarkEnd w:id="0"/>
          </w:p>
          <w:p w14:paraId="5A45DCE3" w14:textId="77777777" w:rsidR="00B0652B" w:rsidRDefault="00B0652B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Style w:val="Hyperlink"/>
              </w:rPr>
            </w:pPr>
          </w:p>
          <w:p w14:paraId="6B8AAC5D" w14:textId="55DB5482" w:rsidR="00B0652B" w:rsidRPr="004238A9" w:rsidRDefault="00B0652B" w:rsidP="003317E0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sz w:val="20"/>
                <w:szCs w:val="20"/>
              </w:rPr>
            </w:pPr>
          </w:p>
        </w:tc>
      </w:tr>
      <w:tr w:rsidR="00B0652B" w:rsidRPr="00C96B74" w14:paraId="45F734D9" w14:textId="77777777" w:rsidTr="00476002">
        <w:trPr>
          <w:trHeight w:val="75"/>
        </w:trPr>
        <w:tc>
          <w:tcPr>
            <w:tcW w:w="3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</w:tcPr>
          <w:p w14:paraId="083CBD32" w14:textId="4408E02F" w:rsidR="00B0652B" w:rsidRPr="00C96B74" w:rsidRDefault="0003672F" w:rsidP="008A27AF">
            <w:pPr>
              <w:tabs>
                <w:tab w:val="left" w:pos="-720"/>
              </w:tabs>
              <w:suppressAutoHyphens/>
              <w:spacing w:line="360" w:lineRule="auto"/>
              <w:jc w:val="both"/>
              <w:rPr>
                <w:rFonts w:ascii="Open Sans" w:eastAsia="MS Mincho" w:hAnsi="Open Sans" w:cs="Open Sans"/>
                <w:b/>
                <w:sz w:val="20"/>
                <w:szCs w:val="20"/>
              </w:rPr>
            </w:pPr>
            <w:r>
              <w:rPr>
                <w:rFonts w:ascii="Open Sans" w:eastAsia="MS Mincho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811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EE93" w14:textId="77777777" w:rsidR="00B0652B" w:rsidRPr="00F504F9" w:rsidRDefault="00B0652B" w:rsidP="006420EC">
            <w:pPr>
              <w:tabs>
                <w:tab w:val="left" w:pos="-720"/>
              </w:tabs>
              <w:suppressAutoHyphens/>
              <w:spacing w:line="360" w:lineRule="auto"/>
              <w:rPr>
                <w:rFonts w:ascii="Open Sans" w:hAnsi="Open Sans" w:cs="Open Sans"/>
                <w:b/>
                <w:bCs/>
                <w:sz w:val="20"/>
                <w:szCs w:val="20"/>
                <w:lang w:val="en-GB"/>
              </w:rPr>
            </w:pPr>
          </w:p>
        </w:tc>
      </w:tr>
    </w:tbl>
    <w:p w14:paraId="223484F3" w14:textId="6FE86D4C" w:rsidR="002F4623" w:rsidRPr="00C96B74" w:rsidRDefault="00E5050A">
      <w:pPr>
        <w:rPr>
          <w:rFonts w:ascii="Open Sans" w:hAnsi="Open Sans" w:cs="Open Sans"/>
          <w:sz w:val="20"/>
          <w:szCs w:val="20"/>
        </w:rPr>
      </w:pPr>
      <w:r w:rsidRPr="00C96B74">
        <w:rPr>
          <w:rFonts w:ascii="Open Sans" w:hAnsi="Open Sans" w:cs="Open Sans"/>
          <w:sz w:val="20"/>
          <w:szCs w:val="20"/>
        </w:rPr>
        <w:br w:type="page"/>
      </w:r>
    </w:p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4787"/>
        <w:gridCol w:w="28"/>
        <w:gridCol w:w="4944"/>
      </w:tblGrid>
      <w:tr w:rsidR="002F4623" w:rsidRPr="00C96B74" w14:paraId="2533D043" w14:textId="77777777" w:rsidTr="004A336D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DD1F04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64FBB3E4" w14:textId="659846A4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C: Levels of Core Competencies Required</w:t>
            </w:r>
          </w:p>
          <w:p w14:paraId="2731310F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F4623" w:rsidRPr="00C96B74" w14:paraId="7AF1631E" w14:textId="77777777" w:rsidTr="004A336D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  <w:hideMark/>
          </w:tcPr>
          <w:p w14:paraId="4FC95C93" w14:textId="77777777" w:rsidR="002F4623" w:rsidRPr="00C96B74" w:rsidRDefault="002F4623" w:rsidP="00FB69B1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OUTLINE DESCRIPTION </w:t>
            </w:r>
          </w:p>
        </w:tc>
      </w:tr>
      <w:tr w:rsidR="002F4623" w:rsidRPr="00C96B74" w14:paraId="166768C3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746F6F" w14:textId="77777777" w:rsidR="002F4623" w:rsidRPr="00C96B74" w:rsidRDefault="002F4623" w:rsidP="00FB69B1">
            <w:pPr>
              <w:pStyle w:val="ListParagraph"/>
              <w:tabs>
                <w:tab w:val="left" w:pos="0"/>
              </w:tabs>
              <w:suppressAutoHyphens/>
              <w:spacing w:line="360" w:lineRule="auto"/>
              <w:ind w:left="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CPA UK’s Core Competence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E3C0C7" w14:textId="77777777" w:rsidR="002F4623" w:rsidRPr="00C96B74" w:rsidRDefault="002F4623" w:rsidP="00FB69B1">
            <w:pPr>
              <w:pStyle w:val="ListParagraph"/>
              <w:tabs>
                <w:tab w:val="left" w:pos="-201"/>
              </w:tabs>
              <w:suppressAutoHyphens/>
              <w:spacing w:line="360" w:lineRule="auto"/>
              <w:ind w:left="0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Headline of level required / expected</w:t>
            </w:r>
          </w:p>
        </w:tc>
      </w:tr>
      <w:tr w:rsidR="002F4623" w:rsidRPr="00C96B74" w14:paraId="35D010E8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82ACBD9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1 – Delivering Results for CPA UK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Understands and works towards the vision, mission, objectives and priorities of CPA UK;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is able to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translate these into identifiable actions and positive results.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DAF07D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Has a basic understanding of CPA UK priorities; values and works towards these.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3648CF24" w14:textId="77777777" w:rsidR="002F4623" w:rsidRPr="00C96B74" w:rsidRDefault="002F4623" w:rsidP="00B0652B">
            <w:pPr>
              <w:pStyle w:val="ListParagraph"/>
              <w:numPr>
                <w:ilvl w:val="0"/>
                <w:numId w:val="2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Understands what is required of her / him and how her / his role contributes to the strategy and objectives for CPA UK</w:t>
            </w:r>
          </w:p>
          <w:p w14:paraId="223F68DA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Has a clear understanding of team priorities and works towards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these</w:t>
            </w:r>
            <w:proofErr w:type="gramEnd"/>
          </w:p>
          <w:p w14:paraId="75A645B0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a basic understanding of the work of CPA UK</w:t>
            </w:r>
          </w:p>
          <w:p w14:paraId="06CC709E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ind w:left="357" w:hanging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politically impartial in delivering services to all parliamentarians</w:t>
            </w:r>
          </w:p>
          <w:p w14:paraId="6C0924A7" w14:textId="77777777" w:rsidR="002F4623" w:rsidRPr="00C96B74" w:rsidRDefault="002F4623" w:rsidP="00B0652B">
            <w:pPr>
              <w:numPr>
                <w:ilvl w:val="0"/>
                <w:numId w:val="14"/>
              </w:numPr>
              <w:spacing w:line="276" w:lineRule="auto"/>
              <w:ind w:left="357" w:hanging="357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Seeks to do an excellent job for CPA UK</w:t>
            </w:r>
          </w:p>
        </w:tc>
      </w:tr>
      <w:tr w:rsidR="002F4623" w:rsidRPr="00C96B74" w14:paraId="0A0D6BE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A25600A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2 – Leadership and Management (</w:t>
            </w:r>
            <w:r w:rsidRPr="00C96B74">
              <w:rPr>
                <w:rFonts w:ascii="Open Sans" w:hAnsi="Open Sans" w:cs="Open Sans"/>
                <w:b/>
                <w:i/>
                <w:sz w:val="20"/>
                <w:szCs w:val="20"/>
              </w:rPr>
              <w:t>Assessed regardless of an individual’s management responsibilities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By personal example actively demonstrates leadership; motivating and empowering others to achieve CPA UK’s objectives; contributes to / plans her / his team’s work in ways which make the best use of an individual’s skills; assesses the work of teams and individuals in line with CPA UK HR policies; actively encourages and supports the development of colleagues to improve group, team and personal performance.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6E2053F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Provides others with clear direction; identifies development opportunities; motivates and empowers people; manages performance issues.</w:t>
            </w:r>
          </w:p>
          <w:p w14:paraId="37F022C5" w14:textId="77777777" w:rsidR="002F4623" w:rsidRPr="00C96B74" w:rsidRDefault="002F4623" w:rsidP="00B0652B">
            <w:pPr>
              <w:pStyle w:val="ListParagraph"/>
              <w:numPr>
                <w:ilvl w:val="0"/>
                <w:numId w:val="22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Uses the CPA UK appraisal system effectively to manage staff performance expectations, achievements and development need.</w:t>
            </w:r>
          </w:p>
          <w:p w14:paraId="1272B417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Delegates work appropriately and fairly</w:t>
            </w:r>
          </w:p>
          <w:p w14:paraId="557385A2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Motivates and empowers others.</w:t>
            </w:r>
          </w:p>
          <w:p w14:paraId="4BDA894B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Provides staff with relevant development opportunities</w:t>
            </w:r>
          </w:p>
          <w:p w14:paraId="19D1DC3D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Recruits the right people to the right job using HR systems effectively</w:t>
            </w:r>
          </w:p>
          <w:p w14:paraId="22FAC968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Recognises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individual and team achievements</w:t>
            </w:r>
          </w:p>
        </w:tc>
      </w:tr>
      <w:tr w:rsidR="002F4623" w:rsidRPr="00C96B74" w14:paraId="5D1623D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FF25870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3 – Providing a Stakeholder Focus (</w:t>
            </w:r>
            <w:r w:rsidRPr="00C96B74">
              <w:rPr>
                <w:rFonts w:ascii="Open Sans" w:hAnsi="Open Sans" w:cs="Open Sans"/>
                <w:b/>
                <w:i/>
                <w:sz w:val="20"/>
                <w:szCs w:val="20"/>
              </w:rPr>
              <w:t>Stakeholders are those with whom CPA UK does business; within and without Parliament, within and without UK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)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Focuses on the needs and satisfaction of stakeholders; delivers a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high quality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service that is tailored to meet their needs and expectations.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F378565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Responds to stakeholder needs and meets their expectations</w:t>
            </w:r>
          </w:p>
          <w:p w14:paraId="20056330" w14:textId="77777777" w:rsidR="002F4623" w:rsidRPr="00C96B74" w:rsidRDefault="002F4623" w:rsidP="00B0652B">
            <w:pPr>
              <w:pStyle w:val="ListParagraph"/>
              <w:numPr>
                <w:ilvl w:val="0"/>
                <w:numId w:val="21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Responds quickly to stakeholder requests and keeps stakeholder updated on progress</w:t>
            </w:r>
          </w:p>
          <w:p w14:paraId="09BAE6B5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Meets commitments to stakeholder</w:t>
            </w:r>
          </w:p>
          <w:p w14:paraId="62315F0E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Handles difficult stakeholders with discretion, tact and diplomacy</w:t>
            </w:r>
          </w:p>
          <w:p w14:paraId="1B1889DC" w14:textId="77777777" w:rsidR="002F4623" w:rsidRPr="00C96B74" w:rsidRDefault="002F4623" w:rsidP="00B0652B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polite and courteous when responding to stakeholder enquiries</w:t>
            </w:r>
          </w:p>
          <w:p w14:paraId="176D745F" w14:textId="77777777" w:rsidR="002F4623" w:rsidRPr="00C96B74" w:rsidRDefault="002F4623" w:rsidP="00B0652B">
            <w:pPr>
              <w:numPr>
                <w:ilvl w:val="0"/>
                <w:numId w:val="15"/>
              </w:numPr>
              <w:spacing w:line="276" w:lineRule="auto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Presents a professional image to the stakeholders</w:t>
            </w:r>
          </w:p>
        </w:tc>
      </w:tr>
      <w:tr w:rsidR="002F4623" w:rsidRPr="00C96B74" w14:paraId="5FFA6BE1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56B072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4 – Continuous Improvement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Continually seeks ways to increase her / his effectiveness and efficiency; proactively finds ways to improve work processes and products, methods and systems;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recognises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>, adapts and responds to the need for change; uses her / his initiative.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FEB856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Maintains and develops personal effectiveness and efficiency; </w:t>
            </w:r>
            <w:proofErr w:type="spell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recognises</w:t>
            </w:r>
            <w:proofErr w:type="spellEnd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where work improvements can be made; adapts to change.</w:t>
            </w:r>
          </w:p>
          <w:p w14:paraId="77F2B286" w14:textId="77777777" w:rsidR="002F4623" w:rsidRPr="00C96B74" w:rsidRDefault="002F4623" w:rsidP="00B0652B">
            <w:pPr>
              <w:pStyle w:val="ListParagraph"/>
              <w:numPr>
                <w:ilvl w:val="0"/>
                <w:numId w:val="20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Checks accuracy and quality of own work to ensure it meets expected standards</w:t>
            </w:r>
          </w:p>
          <w:p w14:paraId="34B7C57A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Accepts and adapts to change</w:t>
            </w:r>
          </w:p>
          <w:p w14:paraId="091FAA79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Develops own skills and knowledge to improve performance</w:t>
            </w:r>
          </w:p>
          <w:p w14:paraId="1EDB8C92" w14:textId="77777777" w:rsidR="002F4623" w:rsidRPr="00C96B74" w:rsidRDefault="002F4623" w:rsidP="00B0652B">
            <w:pPr>
              <w:pStyle w:val="ListParagraph"/>
              <w:numPr>
                <w:ilvl w:val="0"/>
                <w:numId w:val="13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Makes constructive suggestions to improve processes or work practices</w:t>
            </w:r>
          </w:p>
          <w:p w14:paraId="67AC81BF" w14:textId="77777777" w:rsidR="002F4623" w:rsidRPr="00C96B74" w:rsidRDefault="002F4623" w:rsidP="00B0652B">
            <w:pPr>
              <w:numPr>
                <w:ilvl w:val="0"/>
                <w:numId w:val="13"/>
              </w:numPr>
              <w:spacing w:line="276" w:lineRule="auto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Sets and maintains high standards for her / himself</w:t>
            </w:r>
          </w:p>
        </w:tc>
      </w:tr>
      <w:tr w:rsidR="002F4623" w:rsidRPr="00C96B74" w14:paraId="3C12F74C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5097B5E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5 – Working with People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Builds strong collaborative working relationships to achieve common goals; involves and supports others; shares information and best practice.  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7CE9CD0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1. Works effectively as a team member; actively helps and supports others.</w:t>
            </w:r>
          </w:p>
          <w:p w14:paraId="4C62C55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Understands CPA UK’s and her / his team’s goals and objectives and supports others in meeting them</w:t>
            </w:r>
          </w:p>
          <w:p w14:paraId="04392BC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Offers to help team members and responds willingly to requests for help</w:t>
            </w:r>
          </w:p>
          <w:p w14:paraId="2050C889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Positively accepts and offers constructive feedback and advice</w:t>
            </w:r>
          </w:p>
          <w:p w14:paraId="5629EA70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Shows and generates respect</w:t>
            </w:r>
          </w:p>
          <w:p w14:paraId="2113AD25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Is open and approachable</w:t>
            </w:r>
          </w:p>
          <w:p w14:paraId="0AE631D9" w14:textId="77777777" w:rsidR="002F4623" w:rsidRPr="00C96B74" w:rsidRDefault="002F4623" w:rsidP="00B0652B">
            <w:pPr>
              <w:pStyle w:val="ListParagraph"/>
              <w:numPr>
                <w:ilvl w:val="0"/>
                <w:numId w:val="16"/>
              </w:num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Acknowledges and respects a broad range of social and cultural customs and beliefs</w:t>
            </w:r>
          </w:p>
        </w:tc>
      </w:tr>
      <w:tr w:rsidR="002F4623" w:rsidRPr="00C96B74" w14:paraId="320BBA42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EA5F18E" w14:textId="77777777" w:rsidR="002F4623" w:rsidRPr="00C96B74" w:rsidRDefault="002F4623" w:rsidP="00B0652B">
            <w:pPr>
              <w:pStyle w:val="ListParagraph"/>
              <w:tabs>
                <w:tab w:val="left" w:pos="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Core Competence 6 – Communicating Clearly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. Communicates ideas and information effectively, orally and in writing; uses language and a style of communication that is appropriate to the situation and audience; makes sure key messages are communicated and understood.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30B158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2.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Adapts style of communication to meet the needs of the audience; generates discussion and checks for understanding.</w:t>
            </w:r>
          </w:p>
          <w:p w14:paraId="0A10783B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Changes style of communication to meet the needs of the audience</w:t>
            </w:r>
          </w:p>
          <w:p w14:paraId="34E11B45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Generates discussion by asking and inviting questions</w:t>
            </w:r>
          </w:p>
          <w:p w14:paraId="3ADFE382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Summarises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information effectively</w:t>
            </w:r>
          </w:p>
          <w:p w14:paraId="3A27C9F8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Structures written information to meet the needs and understanding of the intended audience</w:t>
            </w:r>
          </w:p>
          <w:p w14:paraId="237BFD79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Recognises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responds to non-verbal signals</w:t>
            </w:r>
          </w:p>
          <w:p w14:paraId="66B7BE48" w14:textId="77777777" w:rsidR="002F4623" w:rsidRPr="00C96B74" w:rsidRDefault="002F4623" w:rsidP="00B0652B">
            <w:pPr>
              <w:pStyle w:val="ListParagraph"/>
              <w:numPr>
                <w:ilvl w:val="0"/>
                <w:numId w:val="24"/>
              </w:numPr>
              <w:spacing w:line="276" w:lineRule="auto"/>
              <w:ind w:left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Observes and adopts appropriate CPA UK or corporate styles, formatting and branding in written documents where necessary</w:t>
            </w:r>
          </w:p>
        </w:tc>
      </w:tr>
      <w:tr w:rsidR="002F4623" w:rsidRPr="00C96B74" w14:paraId="4E7EE9AF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6F53140" w14:textId="77777777" w:rsidR="002F4623" w:rsidRPr="00C96B74" w:rsidRDefault="002F4623" w:rsidP="00B0652B">
            <w:pPr>
              <w:spacing w:line="276" w:lineRule="auto"/>
              <w:contextualSpacing/>
              <w:jc w:val="both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7 – Influencing &amp; Negotiating</w:t>
            </w:r>
            <w:r w:rsidRPr="00C96B74">
              <w:rPr>
                <w:rFonts w:ascii="Open Sans" w:hAnsi="Open Sans" w:cs="Open Sans"/>
                <w:i/>
                <w:sz w:val="20"/>
                <w:szCs w:val="20"/>
              </w:rPr>
              <w:t xml:space="preserve">.  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Makes a strong positive impression on others; gains clear agreement and commitment from others by effective persuasion, influencing and negotiation</w:t>
            </w:r>
            <w:r w:rsidRPr="00C96B74">
              <w:rPr>
                <w:rFonts w:ascii="Open Sans" w:hAnsi="Open Sans" w:cs="Open Sans"/>
                <w:i/>
                <w:sz w:val="20"/>
                <w:szCs w:val="20"/>
              </w:rPr>
              <w:t xml:space="preserve">. 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6F0B5E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 xml:space="preserve">Level 2.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  <w:r w:rsidRPr="00C96B74">
              <w:rPr>
                <w:rFonts w:ascii="Open Sans" w:hAnsi="Open Sans" w:cs="Open Sans"/>
                <w:b/>
                <w:sz w:val="20"/>
                <w:szCs w:val="20"/>
                <w:lang w:val="en-GB"/>
              </w:rPr>
              <w:t>Influences others through personal credibility; identifies other viewpoints and prepares well by gathering facts and data.</w:t>
            </w:r>
          </w:p>
          <w:p w14:paraId="4A13C195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9" w:hanging="283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Creates an immediate positive and credible impression</w:t>
            </w:r>
          </w:p>
          <w:p w14:paraId="72F63FF3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Prepares well and backs up ideas with facts and data</w:t>
            </w:r>
          </w:p>
          <w:p w14:paraId="6C0050C6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Takes time to understand the interests and concerns of others</w:t>
            </w:r>
          </w:p>
          <w:p w14:paraId="6327B3BD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Seeks ‘win-win’ solutions where possible</w:t>
            </w:r>
          </w:p>
          <w:p w14:paraId="05274496" w14:textId="77777777" w:rsidR="002F4623" w:rsidRPr="00C96B74" w:rsidRDefault="002F4623" w:rsidP="00B0652B">
            <w:pPr>
              <w:pStyle w:val="ListParagraph"/>
              <w:numPr>
                <w:ilvl w:val="0"/>
                <w:numId w:val="19"/>
              </w:numPr>
              <w:spacing w:line="276" w:lineRule="auto"/>
              <w:ind w:left="305" w:hanging="305"/>
              <w:jc w:val="both"/>
              <w:rPr>
                <w:rFonts w:ascii="Open Sans" w:hAnsi="Open Sans" w:cs="Open Sans"/>
                <w:i/>
                <w:sz w:val="20"/>
                <w:szCs w:val="20"/>
                <w:lang w:val="en-GB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  <w:lang w:val="en-GB"/>
              </w:rPr>
              <w:t>Uses good judgment in deciding when to give way and when to remain firm</w:t>
            </w:r>
          </w:p>
        </w:tc>
      </w:tr>
      <w:tr w:rsidR="002F4623" w:rsidRPr="00C96B74" w14:paraId="45B96DF0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D7CB71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Core Competence 8 – Planning and </w:t>
            </w:r>
            <w:proofErr w:type="spell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Organisation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Plans ahead and works in a systematic and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organised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way, making sure resources are used efficiently and effectively to achieve goals and objectives.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2A4AB54" w14:textId="77777777" w:rsidR="002F4623" w:rsidRPr="00C96B74" w:rsidRDefault="002F4623" w:rsidP="00B0652B">
            <w:pPr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Level 1.  </w:t>
            </w:r>
            <w:proofErr w:type="spell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Organises</w:t>
            </w:r>
            <w:proofErr w:type="spellEnd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and completes tasks to agreed standards and timescales.</w:t>
            </w:r>
          </w:p>
          <w:p w14:paraId="324DAA54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19" w:hanging="319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Plans and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organises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time around set tasks with little or no supervision</w:t>
            </w:r>
          </w:p>
          <w:p w14:paraId="688C393F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Completes tasks to agreed standards and timescales</w:t>
            </w:r>
          </w:p>
          <w:p w14:paraId="667D12D5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Recognises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when additional support is needed to achieve tasks and seeks support</w:t>
            </w:r>
          </w:p>
          <w:p w14:paraId="67485343" w14:textId="77777777" w:rsidR="002F4623" w:rsidRPr="00C96B74" w:rsidRDefault="002F4623" w:rsidP="00B0652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357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Produces basic timelines and reports status on a regular and timely basis</w:t>
            </w:r>
          </w:p>
          <w:p w14:paraId="5CAF2208" w14:textId="77777777" w:rsidR="002F4623" w:rsidRPr="00C96B74" w:rsidRDefault="002F4623" w:rsidP="00B0652B">
            <w:pPr>
              <w:numPr>
                <w:ilvl w:val="0"/>
                <w:numId w:val="13"/>
              </w:numPr>
              <w:spacing w:line="276" w:lineRule="auto"/>
              <w:ind w:left="357"/>
              <w:contextualSpacing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Maintains orderly, accurate and up-to-date paperwork</w:t>
            </w:r>
          </w:p>
        </w:tc>
      </w:tr>
      <w:tr w:rsidR="002F4623" w:rsidRPr="00C96B74" w14:paraId="7AFEB9C8" w14:textId="77777777" w:rsidTr="004A336D">
        <w:tc>
          <w:tcPr>
            <w:tcW w:w="4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BB72A4" w14:textId="77777777" w:rsidR="002F4623" w:rsidRPr="00C96B74" w:rsidRDefault="002F4623" w:rsidP="00B0652B">
            <w:pPr>
              <w:pStyle w:val="ListParagraph"/>
              <w:tabs>
                <w:tab w:val="left" w:pos="-720"/>
              </w:tabs>
              <w:suppressAutoHyphens/>
              <w:spacing w:line="276" w:lineRule="auto"/>
              <w:ind w:left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Core Competence 9 – </w:t>
            </w:r>
            <w:proofErr w:type="spell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Analysing</w:t>
            </w:r>
            <w:proofErr w:type="spellEnd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and decision-making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. Analyses verbal, written and numerical data and all other sources of information to identify problems and issues; makes effective decisions.</w:t>
            </w:r>
          </w:p>
        </w:tc>
        <w:tc>
          <w:tcPr>
            <w:tcW w:w="4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9F158" w14:textId="77777777" w:rsidR="002F4623" w:rsidRPr="00C96B74" w:rsidRDefault="002F4623" w:rsidP="00B0652B">
            <w:pPr>
              <w:tabs>
                <w:tab w:val="left" w:pos="-720"/>
              </w:tabs>
              <w:suppressAutoHyphens/>
              <w:spacing w:line="276" w:lineRule="auto"/>
              <w:jc w:val="both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Level 2.  Gathers enough relevant information to understand specific issues and events; uses information to identify problems and draw logical conclusions.</w:t>
            </w:r>
          </w:p>
          <w:p w14:paraId="6B1C88DE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tabs>
                <w:tab w:val="left" w:pos="-720"/>
              </w:tabs>
              <w:suppressAutoHyphens/>
              <w:spacing w:line="276" w:lineRule="auto"/>
              <w:ind w:left="319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Obtains as much information as is appropriate on all aspects of a situation / problem</w:t>
            </w:r>
          </w:p>
          <w:p w14:paraId="40BBACED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Reviews all the information gathered to understand the situation and draw logical conclusions</w:t>
            </w:r>
          </w:p>
          <w:p w14:paraId="7AE5D8BC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Makes rational judgements from the available information and analysis</w:t>
            </w:r>
          </w:p>
          <w:p w14:paraId="5EB89FED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Remains impartial and avoids jumping to conclusions</w:t>
            </w:r>
          </w:p>
          <w:p w14:paraId="6BDC3C35" w14:textId="77777777" w:rsidR="002F4623" w:rsidRPr="00C96B74" w:rsidRDefault="002F4623" w:rsidP="00B0652B">
            <w:pPr>
              <w:pStyle w:val="ListParagraph"/>
              <w:numPr>
                <w:ilvl w:val="0"/>
                <w:numId w:val="18"/>
              </w:numPr>
              <w:tabs>
                <w:tab w:val="left" w:pos="-720"/>
              </w:tabs>
              <w:suppressAutoHyphens/>
              <w:spacing w:line="276" w:lineRule="auto"/>
              <w:ind w:left="305" w:hanging="283"/>
              <w:jc w:val="both"/>
              <w:rPr>
                <w:rFonts w:ascii="Open Sans" w:hAnsi="Open Sans" w:cs="Open Sans"/>
                <w:i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lastRenderedPageBreak/>
              <w:t>Is aware and uses appropriate sources of information effectively</w:t>
            </w:r>
          </w:p>
        </w:tc>
      </w:tr>
      <w:tr w:rsidR="002F4623" w:rsidRPr="00C96B74" w14:paraId="7DD48258" w14:textId="77777777" w:rsidTr="004A336D">
        <w:trPr>
          <w:trHeight w:val="1050"/>
        </w:trPr>
        <w:tc>
          <w:tcPr>
            <w:tcW w:w="4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2A29A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lastRenderedPageBreak/>
              <w:t>Core Competence 10 – Technical skills and knowledge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t xml:space="preserve">Possesses the required level of knowledge and skills to do the job; shares expertise with others to increase their knowledge and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t>ability.</w:t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  <w:r w:rsidRPr="00C96B74">
              <w:rPr>
                <w:rFonts w:ascii="Open Sans" w:hAnsi="Open Sans" w:cs="Open Sans"/>
                <w:sz w:val="20"/>
                <w:szCs w:val="20"/>
                <w:lang w:eastAsia="en-GB"/>
              </w:rPr>
              <w:softHyphen/>
            </w:r>
          </w:p>
        </w:tc>
        <w:tc>
          <w:tcPr>
            <w:tcW w:w="4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8D29EA" w14:textId="77777777" w:rsidR="002F4623" w:rsidRPr="00C96B74" w:rsidRDefault="002F4623" w:rsidP="00B0652B">
            <w:pPr>
              <w:pStyle w:val="ListParagraph"/>
              <w:spacing w:line="276" w:lineRule="auto"/>
              <w:ind w:left="0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Basic.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 </w:t>
            </w:r>
          </w:p>
          <w:p w14:paraId="1F8DB09B" w14:textId="77777777" w:rsidR="002F4623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71" w:hanging="283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and uses the required functional knowledge and skills necessary to do the job.</w:t>
            </w:r>
          </w:p>
          <w:p w14:paraId="30099BD7" w14:textId="47D1FF8B" w:rsidR="00AA4609" w:rsidRPr="00C96B74" w:rsidRDefault="002F4623" w:rsidP="00B0652B">
            <w:pPr>
              <w:pStyle w:val="ListParagraph"/>
              <w:numPr>
                <w:ilvl w:val="0"/>
                <w:numId w:val="25"/>
              </w:numPr>
              <w:spacing w:line="276" w:lineRule="auto"/>
              <w:ind w:left="371" w:hanging="283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Has the capability and knowledge base to share knowledge with others.</w:t>
            </w:r>
          </w:p>
          <w:p w14:paraId="19BCDF70" w14:textId="52B2CA59" w:rsidR="00AA4609" w:rsidRPr="00C96B74" w:rsidRDefault="00AA4609" w:rsidP="00B0652B">
            <w:pPr>
              <w:pStyle w:val="ListParagraph"/>
              <w:spacing w:line="276" w:lineRule="auto"/>
              <w:ind w:left="371"/>
              <w:contextualSpacing w:val="0"/>
              <w:jc w:val="both"/>
              <w:rPr>
                <w:rFonts w:ascii="Open Sans" w:hAnsi="Open Sans" w:cs="Open Sans"/>
                <w:sz w:val="20"/>
                <w:szCs w:val="20"/>
              </w:rPr>
            </w:pPr>
          </w:p>
        </w:tc>
      </w:tr>
    </w:tbl>
    <w:p w14:paraId="6A8479BB" w14:textId="7A9E8CFA" w:rsidR="00E5050A" w:rsidRPr="00C96B74" w:rsidRDefault="00E5050A" w:rsidP="002F4623">
      <w:pPr>
        <w:tabs>
          <w:tab w:val="left" w:pos="3930"/>
        </w:tabs>
        <w:rPr>
          <w:rFonts w:ascii="Open Sans" w:hAnsi="Open Sans" w:cs="Open Sans"/>
          <w:sz w:val="20"/>
          <w:szCs w:val="20"/>
        </w:rPr>
      </w:pPr>
    </w:p>
    <w:tbl>
      <w:tblPr>
        <w:tblpPr w:leftFromText="180" w:rightFromText="180" w:vertAnchor="text" w:horzAnchor="margin" w:tblpY="45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9759"/>
      </w:tblGrid>
      <w:tr w:rsidR="00206E02" w:rsidRPr="00C96B74" w14:paraId="4E156D3D" w14:textId="77777777" w:rsidTr="008E3235"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281907" w14:textId="77777777" w:rsidR="00206E02" w:rsidRPr="00C96B74" w:rsidRDefault="00206E02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5354F59D" w14:textId="25E2415A" w:rsidR="00206E02" w:rsidRPr="00C96B74" w:rsidRDefault="002F4623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D</w:t>
            </w:r>
            <w:r w:rsidR="00B140E9" w:rsidRPr="00C96B74">
              <w:rPr>
                <w:rFonts w:ascii="Open Sans" w:hAnsi="Open Sans" w:cs="Open Sans"/>
                <w:b/>
                <w:sz w:val="20"/>
                <w:szCs w:val="20"/>
              </w:rPr>
              <w:t>: Job Specification</w:t>
            </w:r>
          </w:p>
          <w:p w14:paraId="7D5F5A3A" w14:textId="77777777" w:rsidR="00206E02" w:rsidRPr="00C96B74" w:rsidRDefault="00206E02" w:rsidP="00AA4609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06E02" w:rsidRPr="00C96B74" w14:paraId="28B9304B" w14:textId="77777777" w:rsidTr="008E3235"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3152"/>
          </w:tcPr>
          <w:p w14:paraId="270C94E7" w14:textId="77777777" w:rsidR="00206E02" w:rsidRPr="00C96B74" w:rsidRDefault="00B140E9" w:rsidP="00AA4609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Description </w:t>
            </w:r>
            <w:proofErr w:type="gramStart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Of</w:t>
            </w:r>
            <w:proofErr w:type="gramEnd"/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 xml:space="preserve"> Duties</w:t>
            </w:r>
          </w:p>
        </w:tc>
      </w:tr>
      <w:tr w:rsidR="00FC5481" w:rsidRPr="00C96B74" w14:paraId="47F840B1" w14:textId="77777777" w:rsidTr="00B0652B">
        <w:trPr>
          <w:trHeight w:val="75"/>
        </w:trPr>
        <w:tc>
          <w:tcPr>
            <w:tcW w:w="9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F7534B" w14:textId="77777777" w:rsidR="00223849" w:rsidRDefault="00223849" w:rsidP="00223849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The Project Assistant will be required to contribute to the planning and running of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projects, events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and other activities. Specifically, to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assist with a range of tasks including: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32433CBD" w14:textId="77777777" w:rsidR="00223849" w:rsidRDefault="00223849" w:rsidP="00223849">
            <w:p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</w:p>
          <w:p w14:paraId="587DE5FE" w14:textId="77777777" w:rsidR="00223849" w:rsidRPr="00C93CE6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Delivering project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 and </w:t>
            </w:r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events – on virtual platforms and (when possible) in Westminster, the UK and internationally </w:t>
            </w:r>
            <w:proofErr w:type="gramStart"/>
            <w:r w:rsidRPr="00C93CE6">
              <w:rPr>
                <w:rFonts w:ascii="Open Sans" w:hAnsi="Open Sans" w:cs="Open Sans"/>
                <w:sz w:val="20"/>
                <w:szCs w:val="20"/>
              </w:rPr>
              <w:t>-  including</w:t>
            </w:r>
            <w:proofErr w:type="gramEnd"/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 planning, implementation and monitoring and evaluation, in some instances managing small projects individually.</w:t>
            </w:r>
          </w:p>
          <w:p w14:paraId="52C2FE61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3CE6">
              <w:rPr>
                <w:rFonts w:ascii="Open Sans" w:hAnsi="Open Sans" w:cs="Open Sans"/>
                <w:sz w:val="20"/>
                <w:szCs w:val="20"/>
              </w:rPr>
              <w:t xml:space="preserve"> Managing project and event logistics such as online platform logistics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and (when possible) </w:t>
            </w:r>
            <w:r w:rsidRPr="00444F3D">
              <w:rPr>
                <w:rFonts w:ascii="Open Sans" w:hAnsi="Open Sans" w:cs="Open Sans"/>
                <w:sz w:val="20"/>
                <w:szCs w:val="20"/>
              </w:rPr>
              <w:t>accommodation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conference venue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s, catering,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hospitality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and transport arrangements.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78FDA2CB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014F44">
              <w:rPr>
                <w:rFonts w:ascii="Open Sans" w:hAnsi="Open Sans" w:cs="Open Sans"/>
                <w:sz w:val="20"/>
                <w:szCs w:val="20"/>
              </w:rPr>
              <w:t>Delegate management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such as </w:t>
            </w:r>
            <w:r>
              <w:rPr>
                <w:rFonts w:ascii="Open Sans" w:hAnsi="Open Sans" w:cs="Open Sans"/>
                <w:sz w:val="20"/>
                <w:szCs w:val="20"/>
              </w:rPr>
              <w:t>d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>istribut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invitations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014F44">
              <w:rPr>
                <w:rFonts w:ascii="Open Sans" w:hAnsi="Open Sans" w:cs="Open Sans"/>
                <w:sz w:val="20"/>
                <w:szCs w:val="20"/>
              </w:rPr>
              <w:t xml:space="preserve"> recording responses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, managing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online registration</w:t>
            </w:r>
            <w:r>
              <w:rPr>
                <w:rFonts w:ascii="Open Sans" w:hAnsi="Open Sans" w:cs="Open Sans"/>
                <w:sz w:val="20"/>
                <w:szCs w:val="20"/>
              </w:rPr>
              <w:t>s, coordinating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biographical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 information and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(when possible)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travel</w:t>
            </w:r>
            <w:r>
              <w:rPr>
                <w:rFonts w:ascii="Open Sans" w:hAnsi="Open Sans" w:cs="Open Sans"/>
                <w:sz w:val="20"/>
                <w:szCs w:val="20"/>
              </w:rPr>
              <w:t>, dietary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accommodation details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.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</w:t>
            </w:r>
          </w:p>
          <w:p w14:paraId="0A1B8714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Liais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with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key stakeholders, such as UK and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overseas parliaments </w:t>
            </w:r>
          </w:p>
          <w:p w14:paraId="5D19C682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Providing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verbal and written briefings for those involved in project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s and event,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including parliamentarians and parliamentary officials</w:t>
            </w:r>
          </w:p>
          <w:p w14:paraId="40E14490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Co-ordinating and minuting meetings</w:t>
            </w:r>
          </w:p>
          <w:p w14:paraId="1D103243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Collating research materials (e.g. from the internet, libraries, professional journals, phone research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etc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>)</w:t>
            </w:r>
          </w:p>
          <w:p w14:paraId="1165080A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Creat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, </w:t>
            </w:r>
            <w:proofErr w:type="spellStart"/>
            <w:r w:rsidRPr="00C96B74">
              <w:rPr>
                <w:rFonts w:ascii="Open Sans" w:hAnsi="Open Sans" w:cs="Open Sans"/>
                <w:sz w:val="20"/>
                <w:szCs w:val="20"/>
              </w:rPr>
              <w:t>organis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proofErr w:type="spellEnd"/>
            <w:r w:rsidRPr="00C96B74">
              <w:rPr>
                <w:rFonts w:ascii="Open Sans" w:hAnsi="Open Sans" w:cs="Open Sans"/>
                <w:sz w:val="20"/>
                <w:szCs w:val="20"/>
              </w:rPr>
              <w:t>, manag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and maintain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project files and databases</w:t>
            </w:r>
          </w:p>
          <w:p w14:paraId="6BF216FC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Preparing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progress reports</w:t>
            </w:r>
            <w:r>
              <w:rPr>
                <w:rFonts w:ascii="Open Sans" w:hAnsi="Open Sans" w:cs="Open Sans"/>
                <w:sz w:val="20"/>
                <w:szCs w:val="20"/>
              </w:rPr>
              <w:t>,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including key performance data and qualitative evidence</w:t>
            </w:r>
          </w:p>
          <w:p w14:paraId="4168B9F5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4B0F97">
              <w:rPr>
                <w:rFonts w:ascii="Open Sans" w:hAnsi="Open Sans" w:cs="Open Sans"/>
                <w:sz w:val="20"/>
                <w:szCs w:val="20"/>
              </w:rPr>
              <w:t>Coordinating marketing and other materials</w:t>
            </w:r>
          </w:p>
          <w:p w14:paraId="69B2C1F2" w14:textId="77777777" w:rsidR="00223849" w:rsidRPr="004B0F97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>S</w:t>
            </w:r>
            <w:r w:rsidRPr="004B0F97">
              <w:rPr>
                <w:rFonts w:ascii="Open Sans" w:hAnsi="Open Sans" w:cs="Open Sans"/>
                <w:sz w:val="20"/>
                <w:szCs w:val="20"/>
              </w:rPr>
              <w:t>upporting event communications, including on social media</w:t>
            </w:r>
          </w:p>
          <w:p w14:paraId="09C747DF" w14:textId="77777777" w:rsidR="00223849" w:rsidRPr="00C96B74" w:rsidRDefault="00223849" w:rsidP="00223849">
            <w:pPr>
              <w:pStyle w:val="ListParagraph"/>
              <w:numPr>
                <w:ilvl w:val="0"/>
                <w:numId w:val="8"/>
              </w:numPr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Coordinat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day to day project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and event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enquiries</w:t>
            </w:r>
          </w:p>
          <w:p w14:paraId="3D1CD927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Representing the </w:t>
            </w:r>
            <w:r>
              <w:rPr>
                <w:rFonts w:ascii="Open Sans" w:hAnsi="Open Sans" w:cs="Open Sans"/>
                <w:sz w:val="20"/>
                <w:szCs w:val="20"/>
              </w:rPr>
              <w:t>p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roject </w:t>
            </w:r>
            <w:r>
              <w:rPr>
                <w:rFonts w:ascii="Open Sans" w:hAnsi="Open Sans" w:cs="Open Sans"/>
                <w:sz w:val="20"/>
                <w:szCs w:val="20"/>
              </w:rPr>
              <w:t xml:space="preserve">or event 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>at meetings, presentations and internal and external events</w:t>
            </w:r>
          </w:p>
          <w:p w14:paraId="4CA835B0" w14:textId="77777777" w:rsidR="00223849" w:rsidRDefault="00223849" w:rsidP="00223849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Provid</w:t>
            </w:r>
            <w:r>
              <w:rPr>
                <w:rFonts w:ascii="Open Sans" w:hAnsi="Open Sans" w:cs="Open Sans"/>
                <w:sz w:val="20"/>
                <w:szCs w:val="20"/>
              </w:rPr>
              <w:t>ing</w:t>
            </w: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general support and administration to the wider CPA UK team </w:t>
            </w:r>
            <w:r>
              <w:rPr>
                <w:rFonts w:ascii="Open Sans" w:hAnsi="Open Sans" w:cs="Open Sans"/>
                <w:sz w:val="20"/>
                <w:szCs w:val="20"/>
              </w:rPr>
              <w:t>as required</w:t>
            </w:r>
          </w:p>
          <w:p w14:paraId="259B0AC0" w14:textId="2DDE852F" w:rsidR="00FC5481" w:rsidRPr="00B0652B" w:rsidRDefault="00223849" w:rsidP="00B0652B">
            <w:pPr>
              <w:pStyle w:val="ListParagraph"/>
              <w:numPr>
                <w:ilvl w:val="0"/>
                <w:numId w:val="8"/>
              </w:numPr>
              <w:tabs>
                <w:tab w:val="left" w:pos="-720"/>
              </w:tabs>
              <w:suppressAutoHyphens/>
              <w:spacing w:line="276" w:lineRule="auto"/>
              <w:rPr>
                <w:rFonts w:ascii="Open Sans" w:hAnsi="Open Sans" w:cs="Open Sans"/>
                <w:sz w:val="20"/>
                <w:szCs w:val="20"/>
              </w:rPr>
            </w:pPr>
            <w:r w:rsidRPr="00B0652B">
              <w:rPr>
                <w:rFonts w:ascii="Open Sans" w:hAnsi="Open Sans" w:cs="Open Sans"/>
                <w:spacing w:val="-3"/>
                <w:sz w:val="20"/>
                <w:szCs w:val="20"/>
              </w:rPr>
              <w:t>Other reasonable tasks as directed by senior managers.</w:t>
            </w:r>
          </w:p>
        </w:tc>
      </w:tr>
    </w:tbl>
    <w:p w14:paraId="19D69115" w14:textId="75D68398" w:rsidR="00E5050A" w:rsidRDefault="00E5050A">
      <w:pPr>
        <w:rPr>
          <w:rFonts w:ascii="Open Sans" w:hAnsi="Open Sans" w:cs="Open Sans"/>
          <w:sz w:val="20"/>
          <w:szCs w:val="20"/>
        </w:rPr>
      </w:pPr>
    </w:p>
    <w:p w14:paraId="7BF5710C" w14:textId="77777777" w:rsidR="00223849" w:rsidRPr="00C96B74" w:rsidRDefault="00223849">
      <w:pPr>
        <w:rPr>
          <w:rFonts w:ascii="Open Sans" w:hAnsi="Open Sans" w:cs="Open Sans"/>
          <w:sz w:val="20"/>
          <w:szCs w:val="20"/>
        </w:rPr>
      </w:pPr>
    </w:p>
    <w:tbl>
      <w:tblPr>
        <w:tblpPr w:leftFromText="180" w:rightFromText="180" w:vertAnchor="text" w:horzAnchor="margin" w:tblpXSpec="center" w:tblpY="180"/>
        <w:tblW w:w="9759" w:type="dxa"/>
        <w:tblLayout w:type="fixed"/>
        <w:tblCellMar>
          <w:top w:w="57" w:type="dxa"/>
          <w:left w:w="120" w:type="dxa"/>
          <w:bottom w:w="57" w:type="dxa"/>
          <w:right w:w="120" w:type="dxa"/>
        </w:tblCellMar>
        <w:tblLook w:val="04A0" w:firstRow="1" w:lastRow="0" w:firstColumn="1" w:lastColumn="0" w:noHBand="0" w:noVBand="1"/>
      </w:tblPr>
      <w:tblGrid>
        <w:gridCol w:w="8200"/>
        <w:gridCol w:w="851"/>
        <w:gridCol w:w="708"/>
      </w:tblGrid>
      <w:tr w:rsidR="00206E02" w:rsidRPr="00C96B74" w14:paraId="55326EEB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78890BE" w14:textId="77777777" w:rsidR="00206E02" w:rsidRPr="00C96B74" w:rsidRDefault="00206E02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  <w:p w14:paraId="2D25B91E" w14:textId="3A115E52" w:rsidR="00206E02" w:rsidRPr="00C96B74" w:rsidRDefault="002F4623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z w:val="20"/>
                <w:szCs w:val="20"/>
              </w:rPr>
              <w:t>Section E</w:t>
            </w:r>
            <w:r w:rsidR="009E3FEE" w:rsidRPr="00C96B74">
              <w:rPr>
                <w:rFonts w:ascii="Open Sans" w:hAnsi="Open Sans" w:cs="Open Sans"/>
                <w:b/>
                <w:sz w:val="20"/>
                <w:szCs w:val="20"/>
              </w:rPr>
              <w:t>: Person Specification</w:t>
            </w:r>
          </w:p>
          <w:p w14:paraId="1B3B838D" w14:textId="77777777" w:rsidR="00206E02" w:rsidRPr="00C96B74" w:rsidRDefault="00206E02" w:rsidP="005A364B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90521" w:rsidRPr="00C96B74" w14:paraId="775C5498" w14:textId="77777777" w:rsidTr="00CD7483">
        <w:trPr>
          <w:cantSplit/>
          <w:trHeight w:val="1363"/>
        </w:trPr>
        <w:tc>
          <w:tcPr>
            <w:tcW w:w="82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</w:tcPr>
          <w:p w14:paraId="4375214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Skills and Experience</w:t>
            </w:r>
          </w:p>
          <w:p w14:paraId="7F8B8B84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27745385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34B4E5D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  <w:p w14:paraId="1AE3333E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  <w:textDirection w:val="tbRl"/>
          </w:tcPr>
          <w:p w14:paraId="193190D7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Application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403152"/>
            <w:textDirection w:val="tbRl"/>
          </w:tcPr>
          <w:p w14:paraId="3ABAA34F" w14:textId="77777777" w:rsidR="005119A0" w:rsidRDefault="00590521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Interview</w:t>
            </w:r>
            <w:r w:rsidR="00634DCA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/</w:t>
            </w:r>
          </w:p>
          <w:p w14:paraId="1D8E4E3E" w14:textId="1A654953" w:rsidR="00590521" w:rsidRPr="00C96B74" w:rsidRDefault="00634DCA" w:rsidP="00590521">
            <w:pPr>
              <w:tabs>
                <w:tab w:val="left" w:pos="-720"/>
              </w:tabs>
              <w:suppressAutoHyphens/>
              <w:ind w:left="113" w:right="113"/>
              <w:jc w:val="both"/>
              <w:rPr>
                <w:rFonts w:ascii="Open Sans" w:hAnsi="Open Sans" w:cs="Open Sans"/>
                <w:b/>
                <w:spacing w:val="-3"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Test</w:t>
            </w:r>
          </w:p>
        </w:tc>
      </w:tr>
      <w:tr w:rsidR="00590521" w:rsidRPr="00C96B74" w14:paraId="5589D026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654A4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Essential</w:t>
            </w:r>
          </w:p>
        </w:tc>
      </w:tr>
      <w:tr w:rsidR="00590521" w:rsidRPr="00C96B74" w14:paraId="0BB8FE9B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4716E" w14:textId="484D910B" w:rsidR="00590521" w:rsidRPr="00D42212" w:rsidRDefault="000B68A0" w:rsidP="00D42212">
            <w:pPr>
              <w:pStyle w:val="paragraph"/>
              <w:spacing w:before="0" w:beforeAutospacing="0" w:after="0" w:afterAutospacing="0"/>
              <w:textAlignment w:val="baseline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A12E40">
              <w:rPr>
                <w:rStyle w:val="normaltextrun"/>
                <w:rFonts w:ascii="Open Sans" w:hAnsi="Open Sans" w:cs="Open Sans"/>
                <w:bCs/>
                <w:color w:val="000000"/>
                <w:sz w:val="20"/>
                <w:szCs w:val="20"/>
              </w:rPr>
              <w:t>Excellent interpersonal skills with a demonstrated ability to communicate effectively with a wide range of people and to work diplomatically and impartially in multi-cultural and/or international environments.</w:t>
            </w:r>
            <w:r w:rsidRPr="00A12E40">
              <w:rPr>
                <w:rStyle w:val="eop"/>
                <w:rFonts w:ascii="Open Sans" w:hAnsi="Open Sans" w:cs="Open Sans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70AA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EC38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</w:tr>
      <w:tr w:rsidR="00590521" w:rsidRPr="00C96B74" w14:paraId="755ADFD8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0EE98" w14:textId="274758FB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Ability to take initiative and demonstrate a hands-on, calm and creative approach to problem-solving.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E23F3" w14:textId="7034F7AE" w:rsidR="00590521" w:rsidRPr="00C96B74" w:rsidRDefault="008F1DB9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D5E0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5EEE5A01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2E0C5" w14:textId="33DE1398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Excellent IT skills, including proficiency with MS Office applications, the ability to type fast and accurately.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5CA0B" w14:textId="21C7AF91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4F817" w14:textId="267F21BA" w:rsidR="00590521" w:rsidRPr="00B60434" w:rsidRDefault="00BC4255" w:rsidP="00B60434">
            <w:pPr>
              <w:tabs>
                <w:tab w:val="left" w:pos="-720"/>
              </w:tabs>
              <w:suppressAutoHyphens/>
              <w:rPr>
                <w:rFonts w:ascii="Open Sans" w:hAnsi="Open Sans" w:cs="Open Sans"/>
                <w:sz w:val="20"/>
                <w:szCs w:val="20"/>
              </w:rPr>
            </w:pPr>
            <w:r>
              <w:rPr>
                <w:rFonts w:ascii="Open Sans" w:hAnsi="Open Sans" w:cs="Open Sans"/>
                <w:sz w:val="20"/>
                <w:szCs w:val="20"/>
              </w:rPr>
              <w:t xml:space="preserve">   </w:t>
            </w:r>
            <w:r w:rsidR="00634DCA" w:rsidRPr="00B6043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15924DE9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FE101" w14:textId="5BAD52E8" w:rsidR="00590521" w:rsidRPr="00C96B74" w:rsidRDefault="00590521" w:rsidP="00590521">
            <w:pPr>
              <w:jc w:val="both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Keen eye for detail, </w:t>
            </w:r>
            <w:proofErr w:type="gramStart"/>
            <w:r w:rsidRPr="00C96B74">
              <w:rPr>
                <w:rFonts w:ascii="Open Sans" w:hAnsi="Open Sans" w:cs="Open Sans"/>
                <w:sz w:val="20"/>
                <w:szCs w:val="20"/>
              </w:rPr>
              <w:t>in particular when</w:t>
            </w:r>
            <w:proofErr w:type="gramEnd"/>
            <w:r w:rsidRPr="00C96B74">
              <w:rPr>
                <w:rFonts w:ascii="Open Sans" w:hAnsi="Open Sans" w:cs="Open Sans"/>
                <w:sz w:val="20"/>
                <w:szCs w:val="20"/>
              </w:rPr>
              <w:t xml:space="preserve"> collating information from various sources and editing documents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A514" w14:textId="04A706A0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4AF34" w14:textId="7FB2E796" w:rsidR="00590521" w:rsidRPr="00EA42B4" w:rsidRDefault="00634DCA" w:rsidP="00B60434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EA42B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48FE3D6F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6CD55" w14:textId="746CB224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Flexibility and commitment to work as part of a </w:t>
            </w:r>
            <w:r w:rsidR="00634DCA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small 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team, often under pressure, and to cooperate effectively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02647" w14:textId="77777777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0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91097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4A0638E4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B4A59" w14:textId="08305334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Experience of project and event</w:t>
            </w:r>
            <w:r w:rsidR="00B94BF2">
              <w:rPr>
                <w:rFonts w:ascii="Open Sans" w:hAnsi="Open Sans" w:cs="Open Sans"/>
                <w:spacing w:val="-3"/>
                <w:sz w:val="20"/>
                <w:szCs w:val="20"/>
              </w:rPr>
              <w:t>s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management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01D69" w14:textId="42C1E0A4" w:rsidR="00590521" w:rsidRPr="00C96B74" w:rsidRDefault="00590521" w:rsidP="00590521">
            <w:pPr>
              <w:pStyle w:val="ListParagraph"/>
              <w:tabs>
                <w:tab w:val="left" w:pos="-720"/>
              </w:tabs>
              <w:suppressAutoHyphens/>
              <w:ind w:left="22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52055" w14:textId="759C0DED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362705C8" w14:textId="77777777" w:rsidTr="00CD7483">
        <w:tc>
          <w:tcPr>
            <w:tcW w:w="9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A21C" w14:textId="77777777" w:rsidR="00590521" w:rsidRPr="00C96B74" w:rsidRDefault="00590521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b/>
                <w:spacing w:val="-3"/>
                <w:sz w:val="20"/>
                <w:szCs w:val="20"/>
              </w:rPr>
              <w:t>Desirable</w:t>
            </w:r>
          </w:p>
        </w:tc>
      </w:tr>
      <w:tr w:rsidR="0076440B" w:rsidRPr="00C96B74" w14:paraId="253E4CB1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28E1F" w14:textId="193070CA" w:rsidR="0076440B" w:rsidRPr="00C96B74" w:rsidRDefault="0076440B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B14753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Experience of </w:t>
            </w:r>
            <w:r w:rsidR="00D42212" w:rsidRPr="00B14753">
              <w:rPr>
                <w:rFonts w:ascii="Open Sans" w:hAnsi="Open Sans" w:cs="Open Sans"/>
                <w:spacing w:val="-3"/>
                <w:sz w:val="20"/>
                <w:szCs w:val="20"/>
              </w:rPr>
              <w:t>online / virtual event platforms</w:t>
            </w:r>
            <w:r w:rsidR="00D42212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2E42C" w14:textId="77777777" w:rsidR="0076440B" w:rsidRPr="00C96B74" w:rsidRDefault="0076440B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84C92" w14:textId="7263BA8A" w:rsidR="0076440B" w:rsidRPr="00D42212" w:rsidRDefault="00D42212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D42212">
              <w:rPr>
                <w:rFonts w:ascii="Open Sans" w:hAnsi="Open Sans" w:cs="Open Sans"/>
                <w:sz w:val="18"/>
                <w:szCs w:val="18"/>
              </w:rPr>
              <w:t>X</w:t>
            </w:r>
          </w:p>
        </w:tc>
      </w:tr>
      <w:tr w:rsidR="00590521" w:rsidRPr="00C96B74" w14:paraId="026ACFAC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6E02A" w14:textId="77777777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Experience of using MS Excel to manage large amounts of data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29F9F" w14:textId="391499D3" w:rsidR="00590521" w:rsidRPr="00C96B74" w:rsidRDefault="00590521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2740D" w14:textId="08A4ACBC" w:rsidR="00590521" w:rsidRPr="00C96B74" w:rsidRDefault="0092154F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  <w:tr w:rsidR="00590521" w:rsidRPr="00C96B74" w14:paraId="07DF5BA7" w14:textId="77777777" w:rsidTr="00CD7483">
        <w:tc>
          <w:tcPr>
            <w:tcW w:w="8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ACBDB" w14:textId="188BCD2E" w:rsidR="00590521" w:rsidRPr="00C96B74" w:rsidRDefault="00590521" w:rsidP="00590521">
            <w:pPr>
              <w:tabs>
                <w:tab w:val="left" w:pos="-720"/>
              </w:tabs>
              <w:suppressAutoHyphens/>
              <w:jc w:val="both"/>
              <w:rPr>
                <w:rFonts w:ascii="Open Sans" w:hAnsi="Open Sans" w:cs="Open Sans"/>
                <w:spacing w:val="-3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Experience of using </w:t>
            </w:r>
            <w:r w:rsidR="00D42212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Canva Pro, 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>InDesign</w:t>
            </w:r>
            <w:r w:rsidR="00634DCA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or other publishing software</w:t>
            </w:r>
            <w:r w:rsidRPr="00C96B74">
              <w:rPr>
                <w:rFonts w:ascii="Open Sans" w:hAnsi="Open Sans" w:cs="Open Sans"/>
                <w:spacing w:val="-3"/>
                <w:sz w:val="20"/>
                <w:szCs w:val="20"/>
              </w:rPr>
              <w:t xml:space="preserve"> for laying out documents and reports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B6B4C" w14:textId="665DFCC8" w:rsidR="00590521" w:rsidRPr="00C96B74" w:rsidRDefault="00590521" w:rsidP="00590521">
            <w:pPr>
              <w:pStyle w:val="ListParagraph"/>
              <w:tabs>
                <w:tab w:val="left" w:pos="-720"/>
                <w:tab w:val="left" w:pos="113"/>
              </w:tabs>
              <w:suppressAutoHyphens/>
              <w:ind w:left="255" w:hanging="233"/>
              <w:jc w:val="center"/>
              <w:rPr>
                <w:rFonts w:ascii="Open Sans" w:hAnsi="Open Sans" w:cs="Open Sans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1B2C" w14:textId="3A76C0DE" w:rsidR="00590521" w:rsidRPr="00C96B74" w:rsidRDefault="0092154F" w:rsidP="00410676">
            <w:pPr>
              <w:tabs>
                <w:tab w:val="left" w:pos="-720"/>
              </w:tabs>
              <w:suppressAutoHyphens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C96B74">
              <w:rPr>
                <w:rFonts w:ascii="Open Sans" w:hAnsi="Open Sans" w:cs="Open Sans"/>
                <w:sz w:val="20"/>
                <w:szCs w:val="20"/>
              </w:rPr>
              <w:t>x</w:t>
            </w:r>
          </w:p>
        </w:tc>
      </w:tr>
    </w:tbl>
    <w:p w14:paraId="56ADAEC2" w14:textId="77777777" w:rsidR="004F2B7E" w:rsidRPr="00C96B74" w:rsidRDefault="004F2B7E">
      <w:pPr>
        <w:pStyle w:val="Default"/>
        <w:rPr>
          <w:rFonts w:ascii="Open Sans" w:hAnsi="Open Sans" w:cs="Open Sans"/>
          <w:sz w:val="20"/>
          <w:szCs w:val="20"/>
        </w:rPr>
      </w:pPr>
    </w:p>
    <w:sectPr w:rsidR="004F2B7E" w:rsidRPr="00C96B74" w:rsidSect="0047600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0" w:h="16840"/>
      <w:pgMar w:top="1985" w:right="1127" w:bottom="1440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C64817" w14:textId="77777777" w:rsidR="00302E48" w:rsidRDefault="00302E48">
      <w:r>
        <w:separator/>
      </w:r>
    </w:p>
  </w:endnote>
  <w:endnote w:type="continuationSeparator" w:id="0">
    <w:p w14:paraId="0BC04626" w14:textId="77777777" w:rsidR="00302E48" w:rsidRDefault="00302E48">
      <w:r>
        <w:continuationSeparator/>
      </w:r>
    </w:p>
  </w:endnote>
  <w:endnote w:type="continuationNotice" w:id="1">
    <w:p w14:paraId="121EB1B4" w14:textId="77777777" w:rsidR="00302E48" w:rsidRDefault="00302E4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5012D1" w14:textId="77777777" w:rsidR="002502D0" w:rsidRDefault="002502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2CB52" w14:textId="77777777" w:rsidR="004F2B7E" w:rsidRDefault="00812DA3">
    <w:pPr>
      <w:pStyle w:val="Footer"/>
      <w:tabs>
        <w:tab w:val="clear" w:pos="8640"/>
        <w:tab w:val="left" w:pos="8364"/>
        <w:tab w:val="left" w:pos="10065"/>
      </w:tabs>
      <w:ind w:right="-1765"/>
    </w:pPr>
    <w:r>
      <w:rPr>
        <w:noProof/>
        <w:lang w:val="en-GB" w:eastAsia="en-GB"/>
      </w:rPr>
      <w:drawing>
        <wp:anchor distT="0" distB="0" distL="114300" distR="114300" simplePos="0" relativeHeight="251658241" behindDoc="0" locked="0" layoutInCell="1" allowOverlap="1" wp14:anchorId="0F6535BF" wp14:editId="38CB9F07">
          <wp:simplePos x="0" y="0"/>
          <wp:positionH relativeFrom="column">
            <wp:posOffset>2275367</wp:posOffset>
          </wp:positionH>
          <wp:positionV relativeFrom="paragraph">
            <wp:posOffset>-574793</wp:posOffset>
          </wp:positionV>
          <wp:extent cx="4097020" cy="645795"/>
          <wp:effectExtent l="0" t="0" r="0" b="0"/>
          <wp:wrapNone/>
          <wp:docPr id="1" name="Picture 1" descr="Z:\Shares\CPA Documents\CHARTGEN\Templates\CPA UK Footer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Shares\CPA Documents\CHARTGEN\Templates\CPA UK Footer_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73" r="3220" b="29975"/>
                  <a:stretch/>
                </pic:blipFill>
                <pic:spPr bwMode="auto">
                  <a:xfrm>
                    <a:off x="0" y="0"/>
                    <a:ext cx="409702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B70AA9" w14:textId="77777777" w:rsidR="004F2B7E" w:rsidRDefault="008011B6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64C90AD8" wp14:editId="0FB1E972">
          <wp:simplePos x="0" y="0"/>
          <wp:positionH relativeFrom="column">
            <wp:posOffset>2381013</wp:posOffset>
          </wp:positionH>
          <wp:positionV relativeFrom="paragraph">
            <wp:posOffset>-605392</wp:posOffset>
          </wp:positionV>
          <wp:extent cx="4097020" cy="645795"/>
          <wp:effectExtent l="0" t="0" r="0" b="0"/>
          <wp:wrapNone/>
          <wp:docPr id="3" name="Picture 3" descr="Z:\Shares\CPA Documents\CHARTGEN\Templates\CPA UK Footer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Shares\CPA Documents\CHARTGEN\Templates\CPA UK Footer_new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73" r="3220" b="29975"/>
                  <a:stretch/>
                </pic:blipFill>
                <pic:spPr bwMode="auto">
                  <a:xfrm>
                    <a:off x="0" y="0"/>
                    <a:ext cx="4097020" cy="645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7FE68B" w14:textId="77777777" w:rsidR="00302E48" w:rsidRDefault="00302E48">
      <w:r>
        <w:separator/>
      </w:r>
    </w:p>
  </w:footnote>
  <w:footnote w:type="continuationSeparator" w:id="0">
    <w:p w14:paraId="0D7E0DCB" w14:textId="77777777" w:rsidR="00302E48" w:rsidRDefault="00302E48">
      <w:r>
        <w:continuationSeparator/>
      </w:r>
    </w:p>
  </w:footnote>
  <w:footnote w:type="continuationNotice" w:id="1">
    <w:p w14:paraId="3C6EE2EC" w14:textId="77777777" w:rsidR="00302E48" w:rsidRDefault="00302E4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F3FF2D" w14:textId="77777777" w:rsidR="002502D0" w:rsidRDefault="002502D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9DE78" w14:textId="5277C9D8" w:rsidR="00351E51" w:rsidRPr="00351E51" w:rsidRDefault="00351E51">
    <w:pPr>
      <w:pStyle w:val="Header"/>
      <w:jc w:val="right"/>
      <w:rPr>
        <w:rFonts w:ascii="Trebuchet MS" w:hAnsi="Trebuchet MS"/>
        <w:sz w:val="18"/>
        <w:szCs w:val="18"/>
      </w:rPr>
    </w:pPr>
  </w:p>
  <w:p w14:paraId="0C388F98" w14:textId="77777777" w:rsidR="004F2B7E" w:rsidRDefault="004F2B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45206" w14:textId="69EE8F1A" w:rsidR="007A47E9" w:rsidRDefault="002502D0">
    <w:pPr>
      <w:pStyle w:val="Header"/>
    </w:pPr>
    <w:r w:rsidRPr="002729F3">
      <w:rPr>
        <w:noProof/>
      </w:rPr>
      <w:drawing>
        <wp:anchor distT="0" distB="0" distL="114300" distR="114300" simplePos="0" relativeHeight="251658243" behindDoc="1" locked="1" layoutInCell="1" allowOverlap="1" wp14:anchorId="7FF4CB9B" wp14:editId="7CFC659F">
          <wp:simplePos x="0" y="0"/>
          <wp:positionH relativeFrom="column">
            <wp:posOffset>4591050</wp:posOffset>
          </wp:positionH>
          <wp:positionV relativeFrom="page">
            <wp:posOffset>361950</wp:posOffset>
          </wp:positionV>
          <wp:extent cx="1713230" cy="514350"/>
          <wp:effectExtent l="0" t="0" r="1270" b="0"/>
          <wp:wrapTight wrapText="bothSides">
            <wp:wrapPolygon edited="0">
              <wp:start x="19695" y="0"/>
              <wp:lineTo x="0" y="800"/>
              <wp:lineTo x="0" y="20800"/>
              <wp:lineTo x="21136" y="20800"/>
              <wp:lineTo x="21376" y="13600"/>
              <wp:lineTo x="21376" y="4800"/>
              <wp:lineTo x="21136" y="0"/>
              <wp:lineTo x="19695" y="0"/>
            </wp:wrapPolygon>
          </wp:wrapTight>
          <wp:docPr id="6" name="Picture 6" descr="Z:\Shares\CPA Documents\Communications\1. Corporate\Branding\CPA UK Logo\Squashed_CPA_UK_logo_p525_cs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hares\CPA Documents\Communications\1. Corporate\Branding\CPA UK Logo\Squashed_CPA_UK_logo_p525_cs5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23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41BEC2" w14:textId="4A0D7EFE" w:rsidR="007A47E9" w:rsidRDefault="007A47E9">
    <w:pPr>
      <w:pStyle w:val="Header"/>
    </w:pPr>
    <w:r w:rsidRPr="007A79A0">
      <w:rPr>
        <w:noProof/>
      </w:rPr>
      <w:drawing>
        <wp:anchor distT="0" distB="0" distL="114300" distR="114300" simplePos="0" relativeHeight="251658242" behindDoc="1" locked="0" layoutInCell="1" allowOverlap="1" wp14:anchorId="02CDAA6C" wp14:editId="4156B86B">
          <wp:simplePos x="0" y="0"/>
          <wp:positionH relativeFrom="column">
            <wp:posOffset>-276225</wp:posOffset>
          </wp:positionH>
          <wp:positionV relativeFrom="paragraph">
            <wp:posOffset>209550</wp:posOffset>
          </wp:positionV>
          <wp:extent cx="1724025" cy="436245"/>
          <wp:effectExtent l="0" t="0" r="9525" b="1905"/>
          <wp:wrapTight wrapText="bothSides">
            <wp:wrapPolygon edited="0">
              <wp:start x="477" y="0"/>
              <wp:lineTo x="0" y="943"/>
              <wp:lineTo x="0" y="20751"/>
              <wp:lineTo x="21481" y="20751"/>
              <wp:lineTo x="21481" y="943"/>
              <wp:lineTo x="4057" y="0"/>
              <wp:lineTo x="477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P Logo New_Purpl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4025" cy="436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31C7E"/>
    <w:multiLevelType w:val="hybridMultilevel"/>
    <w:tmpl w:val="95BCF8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B4E44"/>
    <w:multiLevelType w:val="hybridMultilevel"/>
    <w:tmpl w:val="9EF474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252126"/>
    <w:multiLevelType w:val="hybridMultilevel"/>
    <w:tmpl w:val="B67649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80351"/>
    <w:multiLevelType w:val="hybridMultilevel"/>
    <w:tmpl w:val="1052846C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9B4AF3"/>
    <w:multiLevelType w:val="hybridMultilevel"/>
    <w:tmpl w:val="C2F4AB3C"/>
    <w:lvl w:ilvl="0" w:tplc="08090001">
      <w:start w:val="1"/>
      <w:numFmt w:val="bullet"/>
      <w:pStyle w:val="Heading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215E3F"/>
    <w:multiLevelType w:val="hybridMultilevel"/>
    <w:tmpl w:val="4AF2BC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D59A9"/>
    <w:multiLevelType w:val="hybridMultilevel"/>
    <w:tmpl w:val="85769A1A"/>
    <w:lvl w:ilvl="0" w:tplc="978087C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F4C55"/>
    <w:multiLevelType w:val="hybridMultilevel"/>
    <w:tmpl w:val="361A056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6B470B1"/>
    <w:multiLevelType w:val="hybridMultilevel"/>
    <w:tmpl w:val="0900C840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A25F72"/>
    <w:multiLevelType w:val="multilevel"/>
    <w:tmpl w:val="DC06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A067079"/>
    <w:multiLevelType w:val="hybridMultilevel"/>
    <w:tmpl w:val="0A34D7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D30527D"/>
    <w:multiLevelType w:val="hybridMultilevel"/>
    <w:tmpl w:val="ADE48276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967A0D"/>
    <w:multiLevelType w:val="hybridMultilevel"/>
    <w:tmpl w:val="142C3B42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334134"/>
    <w:multiLevelType w:val="hybridMultilevel"/>
    <w:tmpl w:val="3F7C0360"/>
    <w:lvl w:ilvl="0" w:tplc="A162C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F00EE"/>
    <w:multiLevelType w:val="hybridMultilevel"/>
    <w:tmpl w:val="DF6277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DD8392E"/>
    <w:multiLevelType w:val="hybridMultilevel"/>
    <w:tmpl w:val="C308814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7C216CB"/>
    <w:multiLevelType w:val="hybridMultilevel"/>
    <w:tmpl w:val="4D8ECDC0"/>
    <w:lvl w:ilvl="0" w:tplc="A162C6F8">
      <w:start w:val="1"/>
      <w:numFmt w:val="bullet"/>
      <w:lvlText w:val=""/>
      <w:lvlJc w:val="left"/>
      <w:pPr>
        <w:tabs>
          <w:tab w:val="num" w:pos="397"/>
        </w:tabs>
        <w:ind w:left="720" w:hanging="663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0A1318"/>
    <w:multiLevelType w:val="hybridMultilevel"/>
    <w:tmpl w:val="50F41C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CF6319E"/>
    <w:multiLevelType w:val="hybridMultilevel"/>
    <w:tmpl w:val="74F66B9A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D0FD0"/>
    <w:multiLevelType w:val="multilevel"/>
    <w:tmpl w:val="50425A5A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0F2A4B"/>
    <w:multiLevelType w:val="hybridMultilevel"/>
    <w:tmpl w:val="1BE43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A385C"/>
    <w:multiLevelType w:val="hybridMultilevel"/>
    <w:tmpl w:val="CABC3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58027C"/>
    <w:multiLevelType w:val="hybridMultilevel"/>
    <w:tmpl w:val="121AC9EE"/>
    <w:lvl w:ilvl="0" w:tplc="8E58726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2D6DC5"/>
    <w:multiLevelType w:val="hybridMultilevel"/>
    <w:tmpl w:val="48A44AE4"/>
    <w:lvl w:ilvl="0" w:tplc="CF349B2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220C2C"/>
    <w:multiLevelType w:val="hybridMultilevel"/>
    <w:tmpl w:val="6C381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E55CBD"/>
    <w:multiLevelType w:val="hybridMultilevel"/>
    <w:tmpl w:val="3F6EDD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4322A8"/>
    <w:multiLevelType w:val="hybridMultilevel"/>
    <w:tmpl w:val="CD861338"/>
    <w:lvl w:ilvl="0" w:tplc="5622B30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2F4A73"/>
    <w:multiLevelType w:val="hybridMultilevel"/>
    <w:tmpl w:val="3878DE7E"/>
    <w:lvl w:ilvl="0" w:tplc="A162C6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1055F5"/>
    <w:multiLevelType w:val="hybridMultilevel"/>
    <w:tmpl w:val="B736016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60461"/>
    <w:multiLevelType w:val="hybridMultilevel"/>
    <w:tmpl w:val="4B3CBD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AD620A"/>
    <w:multiLevelType w:val="hybridMultilevel"/>
    <w:tmpl w:val="0A1A0B76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30"/>
  </w:num>
  <w:num w:numId="3">
    <w:abstractNumId w:val="18"/>
  </w:num>
  <w:num w:numId="4">
    <w:abstractNumId w:val="28"/>
  </w:num>
  <w:num w:numId="5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</w:num>
  <w:num w:numId="7">
    <w:abstractNumId w:val="2"/>
  </w:num>
  <w:num w:numId="8">
    <w:abstractNumId w:val="25"/>
  </w:num>
  <w:num w:numId="9">
    <w:abstractNumId w:val="16"/>
  </w:num>
  <w:num w:numId="10">
    <w:abstractNumId w:val="15"/>
  </w:num>
  <w:num w:numId="11">
    <w:abstractNumId w:val="24"/>
  </w:num>
  <w:num w:numId="12">
    <w:abstractNumId w:val="1"/>
  </w:num>
  <w:num w:numId="13">
    <w:abstractNumId w:val="3"/>
  </w:num>
  <w:num w:numId="14">
    <w:abstractNumId w:val="10"/>
  </w:num>
  <w:num w:numId="15">
    <w:abstractNumId w:val="14"/>
  </w:num>
  <w:num w:numId="16">
    <w:abstractNumId w:val="17"/>
  </w:num>
  <w:num w:numId="17">
    <w:abstractNumId w:val="7"/>
  </w:num>
  <w:num w:numId="18">
    <w:abstractNumId w:val="21"/>
  </w:num>
  <w:num w:numId="19">
    <w:abstractNumId w:val="0"/>
  </w:num>
  <w:num w:numId="20">
    <w:abstractNumId w:val="11"/>
  </w:num>
  <w:num w:numId="21">
    <w:abstractNumId w:val="8"/>
  </w:num>
  <w:num w:numId="22">
    <w:abstractNumId w:val="22"/>
  </w:num>
  <w:num w:numId="23">
    <w:abstractNumId w:val="12"/>
  </w:num>
  <w:num w:numId="24">
    <w:abstractNumId w:val="13"/>
  </w:num>
  <w:num w:numId="25">
    <w:abstractNumId w:val="27"/>
  </w:num>
  <w:num w:numId="26">
    <w:abstractNumId w:val="23"/>
  </w:num>
  <w:num w:numId="27">
    <w:abstractNumId w:val="6"/>
  </w:num>
  <w:num w:numId="28">
    <w:abstractNumId w:val="5"/>
  </w:num>
  <w:num w:numId="29">
    <w:abstractNumId w:val="29"/>
  </w:num>
  <w:num w:numId="30">
    <w:abstractNumId w:val="9"/>
  </w:num>
  <w:num w:numId="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hideGrammaticalErrors/>
  <w:proofState w:spelling="clean" w:grammar="clean"/>
  <w:documentProtection w:edit="trackedChanges" w:enforcement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2B7E"/>
    <w:rsid w:val="00014225"/>
    <w:rsid w:val="00014FA7"/>
    <w:rsid w:val="000230EE"/>
    <w:rsid w:val="00027A10"/>
    <w:rsid w:val="0003672F"/>
    <w:rsid w:val="000509D1"/>
    <w:rsid w:val="00063D7D"/>
    <w:rsid w:val="0007485F"/>
    <w:rsid w:val="00082B85"/>
    <w:rsid w:val="00084592"/>
    <w:rsid w:val="00084C03"/>
    <w:rsid w:val="0008654E"/>
    <w:rsid w:val="000A40D4"/>
    <w:rsid w:val="000B0D3A"/>
    <w:rsid w:val="000B4487"/>
    <w:rsid w:val="000B68A0"/>
    <w:rsid w:val="000B72D6"/>
    <w:rsid w:val="000C0566"/>
    <w:rsid w:val="000C44B9"/>
    <w:rsid w:val="000D1654"/>
    <w:rsid w:val="000D7AA1"/>
    <w:rsid w:val="000E0741"/>
    <w:rsid w:val="000E1676"/>
    <w:rsid w:val="000E3DA5"/>
    <w:rsid w:val="000E488D"/>
    <w:rsid w:val="00100975"/>
    <w:rsid w:val="00111D8D"/>
    <w:rsid w:val="001157BE"/>
    <w:rsid w:val="00124E0C"/>
    <w:rsid w:val="00125CEB"/>
    <w:rsid w:val="0012612D"/>
    <w:rsid w:val="001335B6"/>
    <w:rsid w:val="0013685A"/>
    <w:rsid w:val="00137019"/>
    <w:rsid w:val="00137281"/>
    <w:rsid w:val="001400B5"/>
    <w:rsid w:val="00145BBC"/>
    <w:rsid w:val="00151A93"/>
    <w:rsid w:val="001621C5"/>
    <w:rsid w:val="0016285A"/>
    <w:rsid w:val="00164AFF"/>
    <w:rsid w:val="0016532A"/>
    <w:rsid w:val="00165A17"/>
    <w:rsid w:val="00173B02"/>
    <w:rsid w:val="0017615E"/>
    <w:rsid w:val="0018312B"/>
    <w:rsid w:val="001853C6"/>
    <w:rsid w:val="00187898"/>
    <w:rsid w:val="00194011"/>
    <w:rsid w:val="001A14FE"/>
    <w:rsid w:val="001A36F7"/>
    <w:rsid w:val="001D032C"/>
    <w:rsid w:val="001D17CC"/>
    <w:rsid w:val="001D5316"/>
    <w:rsid w:val="001E4574"/>
    <w:rsid w:val="001E57ED"/>
    <w:rsid w:val="001E6C78"/>
    <w:rsid w:val="001F0CCB"/>
    <w:rsid w:val="00200B3F"/>
    <w:rsid w:val="00206E02"/>
    <w:rsid w:val="0021143B"/>
    <w:rsid w:val="002146CB"/>
    <w:rsid w:val="002155F7"/>
    <w:rsid w:val="00223803"/>
    <w:rsid w:val="00223849"/>
    <w:rsid w:val="00232584"/>
    <w:rsid w:val="002331C5"/>
    <w:rsid w:val="002445A5"/>
    <w:rsid w:val="00245353"/>
    <w:rsid w:val="002502D0"/>
    <w:rsid w:val="002575A3"/>
    <w:rsid w:val="00257EA1"/>
    <w:rsid w:val="00264568"/>
    <w:rsid w:val="00264AC8"/>
    <w:rsid w:val="00271A58"/>
    <w:rsid w:val="00273873"/>
    <w:rsid w:val="00274B7C"/>
    <w:rsid w:val="00282F9D"/>
    <w:rsid w:val="002970F1"/>
    <w:rsid w:val="00297995"/>
    <w:rsid w:val="002A5AC7"/>
    <w:rsid w:val="002B2B16"/>
    <w:rsid w:val="002B406D"/>
    <w:rsid w:val="002B5CEE"/>
    <w:rsid w:val="002C1D1B"/>
    <w:rsid w:val="002C65D2"/>
    <w:rsid w:val="002F09F7"/>
    <w:rsid w:val="002F4623"/>
    <w:rsid w:val="00302E48"/>
    <w:rsid w:val="0030386A"/>
    <w:rsid w:val="00316287"/>
    <w:rsid w:val="00326949"/>
    <w:rsid w:val="003317E0"/>
    <w:rsid w:val="00351E51"/>
    <w:rsid w:val="00354992"/>
    <w:rsid w:val="00357004"/>
    <w:rsid w:val="00380B96"/>
    <w:rsid w:val="003814C1"/>
    <w:rsid w:val="00385413"/>
    <w:rsid w:val="003860D4"/>
    <w:rsid w:val="003A2CBD"/>
    <w:rsid w:val="003A4B84"/>
    <w:rsid w:val="003B57BD"/>
    <w:rsid w:val="003C21D0"/>
    <w:rsid w:val="003C24CA"/>
    <w:rsid w:val="003D0B35"/>
    <w:rsid w:val="003D4783"/>
    <w:rsid w:val="003E6907"/>
    <w:rsid w:val="00405533"/>
    <w:rsid w:val="00405FB9"/>
    <w:rsid w:val="00410676"/>
    <w:rsid w:val="0041522F"/>
    <w:rsid w:val="00417BBE"/>
    <w:rsid w:val="00422696"/>
    <w:rsid w:val="004238A9"/>
    <w:rsid w:val="004450DE"/>
    <w:rsid w:val="00460849"/>
    <w:rsid w:val="00463F73"/>
    <w:rsid w:val="004677F9"/>
    <w:rsid w:val="00474AAD"/>
    <w:rsid w:val="00474D4C"/>
    <w:rsid w:val="00474D8E"/>
    <w:rsid w:val="00476002"/>
    <w:rsid w:val="004775AC"/>
    <w:rsid w:val="0048028C"/>
    <w:rsid w:val="004830CD"/>
    <w:rsid w:val="00495D2E"/>
    <w:rsid w:val="004A336D"/>
    <w:rsid w:val="004A40A5"/>
    <w:rsid w:val="004B0F97"/>
    <w:rsid w:val="004B7D92"/>
    <w:rsid w:val="004C2DB2"/>
    <w:rsid w:val="004C756A"/>
    <w:rsid w:val="004D14E5"/>
    <w:rsid w:val="004D3373"/>
    <w:rsid w:val="004D757B"/>
    <w:rsid w:val="004E2893"/>
    <w:rsid w:val="004E2F5B"/>
    <w:rsid w:val="004F2B7E"/>
    <w:rsid w:val="0050032B"/>
    <w:rsid w:val="005119A0"/>
    <w:rsid w:val="00511D0E"/>
    <w:rsid w:val="00513FAA"/>
    <w:rsid w:val="0051424B"/>
    <w:rsid w:val="00514A99"/>
    <w:rsid w:val="005209FB"/>
    <w:rsid w:val="00543E13"/>
    <w:rsid w:val="005520DD"/>
    <w:rsid w:val="00561E69"/>
    <w:rsid w:val="00562B8D"/>
    <w:rsid w:val="00572964"/>
    <w:rsid w:val="005809F2"/>
    <w:rsid w:val="00583110"/>
    <w:rsid w:val="00590521"/>
    <w:rsid w:val="005A668E"/>
    <w:rsid w:val="005A740C"/>
    <w:rsid w:val="005B41C1"/>
    <w:rsid w:val="005B67F2"/>
    <w:rsid w:val="005C0EEB"/>
    <w:rsid w:val="005C20DD"/>
    <w:rsid w:val="005C2B84"/>
    <w:rsid w:val="005C606C"/>
    <w:rsid w:val="005D2484"/>
    <w:rsid w:val="005E09D9"/>
    <w:rsid w:val="005E6E2B"/>
    <w:rsid w:val="005F3A8E"/>
    <w:rsid w:val="005F425D"/>
    <w:rsid w:val="006006E7"/>
    <w:rsid w:val="006151E1"/>
    <w:rsid w:val="006155AE"/>
    <w:rsid w:val="006229B2"/>
    <w:rsid w:val="00623325"/>
    <w:rsid w:val="006265EC"/>
    <w:rsid w:val="0063139F"/>
    <w:rsid w:val="0063470C"/>
    <w:rsid w:val="00634DCA"/>
    <w:rsid w:val="00634E39"/>
    <w:rsid w:val="006405C8"/>
    <w:rsid w:val="006420EC"/>
    <w:rsid w:val="00660418"/>
    <w:rsid w:val="006669D4"/>
    <w:rsid w:val="00685BA4"/>
    <w:rsid w:val="00697E41"/>
    <w:rsid w:val="006B2A87"/>
    <w:rsid w:val="006B4038"/>
    <w:rsid w:val="006C0874"/>
    <w:rsid w:val="006D6BDF"/>
    <w:rsid w:val="006E29F8"/>
    <w:rsid w:val="00731E01"/>
    <w:rsid w:val="007471F9"/>
    <w:rsid w:val="00753D52"/>
    <w:rsid w:val="00755ABB"/>
    <w:rsid w:val="0076440B"/>
    <w:rsid w:val="00772BC9"/>
    <w:rsid w:val="007865E5"/>
    <w:rsid w:val="007A47E9"/>
    <w:rsid w:val="007A4B41"/>
    <w:rsid w:val="007B38E3"/>
    <w:rsid w:val="007B6B8F"/>
    <w:rsid w:val="007B797B"/>
    <w:rsid w:val="007C7E05"/>
    <w:rsid w:val="007F393E"/>
    <w:rsid w:val="007F7B36"/>
    <w:rsid w:val="00801102"/>
    <w:rsid w:val="008011B6"/>
    <w:rsid w:val="008055E9"/>
    <w:rsid w:val="00812DA3"/>
    <w:rsid w:val="008268C3"/>
    <w:rsid w:val="008276E3"/>
    <w:rsid w:val="00833751"/>
    <w:rsid w:val="00833DCE"/>
    <w:rsid w:val="00837F73"/>
    <w:rsid w:val="008409BD"/>
    <w:rsid w:val="0084525C"/>
    <w:rsid w:val="008472EF"/>
    <w:rsid w:val="008604AA"/>
    <w:rsid w:val="00860A41"/>
    <w:rsid w:val="00861A55"/>
    <w:rsid w:val="00862BAB"/>
    <w:rsid w:val="008827AC"/>
    <w:rsid w:val="008A27AF"/>
    <w:rsid w:val="008A33FA"/>
    <w:rsid w:val="008A7103"/>
    <w:rsid w:val="008E272A"/>
    <w:rsid w:val="008E3235"/>
    <w:rsid w:val="008E4447"/>
    <w:rsid w:val="008E6412"/>
    <w:rsid w:val="008F11A4"/>
    <w:rsid w:val="008F1DB9"/>
    <w:rsid w:val="008F4C93"/>
    <w:rsid w:val="00902859"/>
    <w:rsid w:val="00903D92"/>
    <w:rsid w:val="00910E07"/>
    <w:rsid w:val="0092154F"/>
    <w:rsid w:val="00923BCB"/>
    <w:rsid w:val="00951BB5"/>
    <w:rsid w:val="00956D0C"/>
    <w:rsid w:val="00962E86"/>
    <w:rsid w:val="009842C6"/>
    <w:rsid w:val="00991D08"/>
    <w:rsid w:val="009B2ADD"/>
    <w:rsid w:val="009B2EEB"/>
    <w:rsid w:val="009B59C8"/>
    <w:rsid w:val="009C00EA"/>
    <w:rsid w:val="009C2BEF"/>
    <w:rsid w:val="009C7B24"/>
    <w:rsid w:val="009D4170"/>
    <w:rsid w:val="009D5C9E"/>
    <w:rsid w:val="009E3FEE"/>
    <w:rsid w:val="009E7E0C"/>
    <w:rsid w:val="009F51A2"/>
    <w:rsid w:val="009F7B0F"/>
    <w:rsid w:val="00A02DE6"/>
    <w:rsid w:val="00A12E40"/>
    <w:rsid w:val="00A22344"/>
    <w:rsid w:val="00A26080"/>
    <w:rsid w:val="00A3167D"/>
    <w:rsid w:val="00A37568"/>
    <w:rsid w:val="00A422D3"/>
    <w:rsid w:val="00A463B4"/>
    <w:rsid w:val="00A5077D"/>
    <w:rsid w:val="00A557C0"/>
    <w:rsid w:val="00A71952"/>
    <w:rsid w:val="00A737B1"/>
    <w:rsid w:val="00A773E5"/>
    <w:rsid w:val="00A87264"/>
    <w:rsid w:val="00A95975"/>
    <w:rsid w:val="00AA4609"/>
    <w:rsid w:val="00AA6962"/>
    <w:rsid w:val="00AB0C92"/>
    <w:rsid w:val="00AB0DCC"/>
    <w:rsid w:val="00AC2BE5"/>
    <w:rsid w:val="00AC405B"/>
    <w:rsid w:val="00AC5A1F"/>
    <w:rsid w:val="00AC6764"/>
    <w:rsid w:val="00AE6CE4"/>
    <w:rsid w:val="00AE7F21"/>
    <w:rsid w:val="00AF1F9C"/>
    <w:rsid w:val="00AF5068"/>
    <w:rsid w:val="00B00BD2"/>
    <w:rsid w:val="00B01E27"/>
    <w:rsid w:val="00B03774"/>
    <w:rsid w:val="00B0652B"/>
    <w:rsid w:val="00B12011"/>
    <w:rsid w:val="00B140E9"/>
    <w:rsid w:val="00B14753"/>
    <w:rsid w:val="00B34B5E"/>
    <w:rsid w:val="00B51A17"/>
    <w:rsid w:val="00B51C71"/>
    <w:rsid w:val="00B60434"/>
    <w:rsid w:val="00B622B6"/>
    <w:rsid w:val="00B65082"/>
    <w:rsid w:val="00B718F5"/>
    <w:rsid w:val="00B72E35"/>
    <w:rsid w:val="00B81AF5"/>
    <w:rsid w:val="00B86990"/>
    <w:rsid w:val="00B86AB9"/>
    <w:rsid w:val="00B94BF2"/>
    <w:rsid w:val="00BC4255"/>
    <w:rsid w:val="00BC74E2"/>
    <w:rsid w:val="00BD1468"/>
    <w:rsid w:val="00BD1C86"/>
    <w:rsid w:val="00BD6497"/>
    <w:rsid w:val="00BF1619"/>
    <w:rsid w:val="00C033B3"/>
    <w:rsid w:val="00C055C7"/>
    <w:rsid w:val="00C15ED4"/>
    <w:rsid w:val="00C21FED"/>
    <w:rsid w:val="00C22867"/>
    <w:rsid w:val="00C248FA"/>
    <w:rsid w:val="00C3111A"/>
    <w:rsid w:val="00C34070"/>
    <w:rsid w:val="00C443F3"/>
    <w:rsid w:val="00C505FB"/>
    <w:rsid w:val="00C51CE7"/>
    <w:rsid w:val="00C54A81"/>
    <w:rsid w:val="00C5593B"/>
    <w:rsid w:val="00C65BC3"/>
    <w:rsid w:val="00C7375D"/>
    <w:rsid w:val="00C862F6"/>
    <w:rsid w:val="00C917BA"/>
    <w:rsid w:val="00C9339E"/>
    <w:rsid w:val="00C953E8"/>
    <w:rsid w:val="00C962DD"/>
    <w:rsid w:val="00C96B74"/>
    <w:rsid w:val="00CC3470"/>
    <w:rsid w:val="00CD2888"/>
    <w:rsid w:val="00CD56D2"/>
    <w:rsid w:val="00CD7483"/>
    <w:rsid w:val="00CD78D4"/>
    <w:rsid w:val="00CE38F4"/>
    <w:rsid w:val="00CE3C87"/>
    <w:rsid w:val="00CE6606"/>
    <w:rsid w:val="00CF7C99"/>
    <w:rsid w:val="00D01415"/>
    <w:rsid w:val="00D276C8"/>
    <w:rsid w:val="00D33D6B"/>
    <w:rsid w:val="00D37561"/>
    <w:rsid w:val="00D42212"/>
    <w:rsid w:val="00D47177"/>
    <w:rsid w:val="00D50D32"/>
    <w:rsid w:val="00D52996"/>
    <w:rsid w:val="00D640A1"/>
    <w:rsid w:val="00D65E41"/>
    <w:rsid w:val="00D74B16"/>
    <w:rsid w:val="00D82A8F"/>
    <w:rsid w:val="00D86AB7"/>
    <w:rsid w:val="00D9335B"/>
    <w:rsid w:val="00DA326F"/>
    <w:rsid w:val="00DA6C8A"/>
    <w:rsid w:val="00DB6D48"/>
    <w:rsid w:val="00DC39BC"/>
    <w:rsid w:val="00DD1A83"/>
    <w:rsid w:val="00DD3F84"/>
    <w:rsid w:val="00DE1758"/>
    <w:rsid w:val="00DE362F"/>
    <w:rsid w:val="00DF519F"/>
    <w:rsid w:val="00E10E6D"/>
    <w:rsid w:val="00E21FDC"/>
    <w:rsid w:val="00E24101"/>
    <w:rsid w:val="00E27052"/>
    <w:rsid w:val="00E3408D"/>
    <w:rsid w:val="00E35D07"/>
    <w:rsid w:val="00E408C5"/>
    <w:rsid w:val="00E45C01"/>
    <w:rsid w:val="00E5050A"/>
    <w:rsid w:val="00E5377D"/>
    <w:rsid w:val="00E56814"/>
    <w:rsid w:val="00E65E2E"/>
    <w:rsid w:val="00E74339"/>
    <w:rsid w:val="00E95246"/>
    <w:rsid w:val="00E96CC7"/>
    <w:rsid w:val="00EA42B4"/>
    <w:rsid w:val="00EA4C7D"/>
    <w:rsid w:val="00EA5A48"/>
    <w:rsid w:val="00EA6324"/>
    <w:rsid w:val="00EA7728"/>
    <w:rsid w:val="00EB0846"/>
    <w:rsid w:val="00EC13EC"/>
    <w:rsid w:val="00ED2360"/>
    <w:rsid w:val="00ED377D"/>
    <w:rsid w:val="00ED4EF3"/>
    <w:rsid w:val="00EE3B8A"/>
    <w:rsid w:val="00EF2183"/>
    <w:rsid w:val="00EF2B32"/>
    <w:rsid w:val="00F027FB"/>
    <w:rsid w:val="00F052C6"/>
    <w:rsid w:val="00F163D3"/>
    <w:rsid w:val="00F20D96"/>
    <w:rsid w:val="00F27C53"/>
    <w:rsid w:val="00F37064"/>
    <w:rsid w:val="00F4468E"/>
    <w:rsid w:val="00F446B6"/>
    <w:rsid w:val="00F4764E"/>
    <w:rsid w:val="00F504F9"/>
    <w:rsid w:val="00F55A3F"/>
    <w:rsid w:val="00F63A2C"/>
    <w:rsid w:val="00F677D0"/>
    <w:rsid w:val="00F771EB"/>
    <w:rsid w:val="00F85065"/>
    <w:rsid w:val="00FB50B6"/>
    <w:rsid w:val="00FC5481"/>
    <w:rsid w:val="00FF0CB1"/>
    <w:rsid w:val="234CFB63"/>
    <w:rsid w:val="3EE745C7"/>
    <w:rsid w:val="4A111D57"/>
    <w:rsid w:val="4E5C4A31"/>
    <w:rsid w:val="52BA6279"/>
    <w:rsid w:val="67405638"/>
    <w:rsid w:val="6ECC1428"/>
    <w:rsid w:val="72E119E1"/>
    <w:rsid w:val="766352A4"/>
    <w:rsid w:val="76ABB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625D5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nhideWhenUsed/>
    <w:qFormat/>
    <w:rsid w:val="00206E02"/>
    <w:pPr>
      <w:keepNext/>
      <w:numPr>
        <w:numId w:val="5"/>
      </w:numPr>
      <w:outlineLvl w:val="1"/>
    </w:pPr>
    <w:rPr>
      <w:rFonts w:ascii="Arial" w:eastAsia="Times New Roman" w:hAnsi="Arial" w:cs="Arial"/>
      <w:b/>
      <w:bCs/>
      <w:sz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customStyle="1" w:styleId="Default">
    <w:name w:val="Default"/>
    <w:pPr>
      <w:autoSpaceDE w:val="0"/>
      <w:autoSpaceDN w:val="0"/>
    </w:pPr>
    <w:rPr>
      <w:rFonts w:ascii="Times New Roman" w:eastAsiaTheme="minorHAnsi" w:hAnsi="Times New Roman" w:cs="Times New Roman"/>
      <w:color w:val="000000"/>
      <w:lang w:val="en-GB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40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1C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C5"/>
    <w:rPr>
      <w:rFonts w:ascii="Segoe UI" w:hAnsi="Segoe UI" w:cs="Segoe U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51E51"/>
  </w:style>
  <w:style w:type="character" w:customStyle="1" w:styleId="HeaderChar">
    <w:name w:val="Header Char"/>
    <w:basedOn w:val="DefaultParagraphFont"/>
    <w:link w:val="Header"/>
    <w:uiPriority w:val="99"/>
    <w:rsid w:val="00351E51"/>
  </w:style>
  <w:style w:type="character" w:customStyle="1" w:styleId="Heading2Char">
    <w:name w:val="Heading 2 Char"/>
    <w:basedOn w:val="DefaultParagraphFont"/>
    <w:link w:val="Heading2"/>
    <w:rsid w:val="00206E02"/>
    <w:rPr>
      <w:rFonts w:ascii="Arial" w:eastAsia="Times New Roman" w:hAnsi="Arial" w:cs="Arial"/>
      <w:b/>
      <w:bCs/>
      <w:sz w:val="22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E074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074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07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7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74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9339E"/>
  </w:style>
  <w:style w:type="paragraph" w:customStyle="1" w:styleId="paragraph">
    <w:name w:val="paragraph"/>
    <w:basedOn w:val="Normal"/>
    <w:rsid w:val="00634DC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  <w:style w:type="character" w:customStyle="1" w:styleId="normaltextrun">
    <w:name w:val="normaltextrun"/>
    <w:basedOn w:val="DefaultParagraphFont"/>
    <w:rsid w:val="00634DCA"/>
  </w:style>
  <w:style w:type="character" w:customStyle="1" w:styleId="eop">
    <w:name w:val="eop"/>
    <w:basedOn w:val="DefaultParagraphFont"/>
    <w:rsid w:val="00634D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6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82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paukrecruitment@parliament.uk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uk-cpa.org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k-cpa.or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MS Gothic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F5D29DF5E782499972BCF16BA9610A" ma:contentTypeVersion="11" ma:contentTypeDescription="Create a new document." ma:contentTypeScope="" ma:versionID="f3db5f7301fa17866de1afedc98358bb">
  <xsd:schema xmlns:xsd="http://www.w3.org/2001/XMLSchema" xmlns:xs="http://www.w3.org/2001/XMLSchema" xmlns:p="http://schemas.microsoft.com/office/2006/metadata/properties" xmlns:ns3="dacd704f-7507-4e50-8bb8-b282800c854a" xmlns:ns4="14b51b37-58f6-47b9-8646-30d3d8a63e97" targetNamespace="http://schemas.microsoft.com/office/2006/metadata/properties" ma:root="true" ma:fieldsID="d85fdffe66ecc3130ba661ba91d05fa6" ns3:_="" ns4:_="">
    <xsd:import namespace="dacd704f-7507-4e50-8bb8-b282800c854a"/>
    <xsd:import namespace="14b51b37-58f6-47b9-8646-30d3d8a63e9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cd704f-7507-4e50-8bb8-b282800c85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b51b37-58f6-47b9-8646-30d3d8a63e9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98B24-7654-47E6-B2B4-A4B4E37EF21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08A8BB-1FA6-41E7-BAF9-9F3530BC6F3F}">
  <ds:schemaRefs>
    <ds:schemaRef ds:uri="http://schemas.microsoft.com/office/2006/metadata/properties"/>
    <ds:schemaRef ds:uri="http://purl.org/dc/terms/"/>
    <ds:schemaRef ds:uri="14b51b37-58f6-47b9-8646-30d3d8a63e97"/>
    <ds:schemaRef ds:uri="http://schemas.microsoft.com/office/2006/documentManagement/types"/>
    <ds:schemaRef ds:uri="dacd704f-7507-4e50-8bb8-b282800c854a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D12ACDD4-46F6-4ED4-9317-DFC58EF2D1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cd704f-7507-4e50-8bb8-b282800c854a"/>
    <ds:schemaRef ds:uri="14b51b37-58f6-47b9-8646-30d3d8a63e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7BA3197-A2EF-4DC8-A78A-618BA018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2212</Words>
  <Characters>12614</Characters>
  <Application>Microsoft Office Word</Application>
  <DocSecurity>4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2015-01-05T15:58:00Z</cp:lastPrinted>
  <dcterms:created xsi:type="dcterms:W3CDTF">2020-07-06T07:20:00Z</dcterms:created>
  <dcterms:modified xsi:type="dcterms:W3CDTF">2020-07-06T07:20:00Z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0x010100A4F5D29DF5E782499972BCF16BA9610A</vt:lpwstr>
  </property>
  <property fmtid="{D5CDD505-2E9C-101B-9397-08002B2CF9AE}" pid="3" name="MSIP_Label_a8f77787-5df4-43b6-a2a8-8d8b678a318b_Enabled">
    <vt:lpwstr>True</vt:lpwstr>
  </property>
  <property fmtid="{D5CDD505-2E9C-101B-9397-08002B2CF9AE}" pid="4" name="MSIP_Label_a8f77787-5df4-43b6-a2a8-8d8b678a318b_SiteId">
    <vt:lpwstr>1ce6dd9e-b337-4088-be5e-8dbbec04b34a</vt:lpwstr>
  </property>
  <property fmtid="{D5CDD505-2E9C-101B-9397-08002B2CF9AE}" pid="5" name="MSIP_Label_a8f77787-5df4-43b6-a2a8-8d8b678a318b_Owner">
    <vt:lpwstr>poper@parliament.uk</vt:lpwstr>
  </property>
  <property fmtid="{D5CDD505-2E9C-101B-9397-08002B2CF9AE}" pid="6" name="MSIP_Label_a8f77787-5df4-43b6-a2a8-8d8b678a318b_SetDate">
    <vt:lpwstr>2020-07-01T10:41:09.3123689Z</vt:lpwstr>
  </property>
  <property fmtid="{D5CDD505-2E9C-101B-9397-08002B2CF9AE}" pid="7" name="MSIP_Label_a8f77787-5df4-43b6-a2a8-8d8b678a318b_Name">
    <vt:lpwstr>Unrestricted</vt:lpwstr>
  </property>
  <property fmtid="{D5CDD505-2E9C-101B-9397-08002B2CF9AE}" pid="8" name="MSIP_Label_a8f77787-5df4-43b6-a2a8-8d8b678a318b_Application">
    <vt:lpwstr>Microsoft Azure Information Protection</vt:lpwstr>
  </property>
  <property fmtid="{D5CDD505-2E9C-101B-9397-08002B2CF9AE}" pid="9" name="MSIP_Label_a8f77787-5df4-43b6-a2a8-8d8b678a318b_ActionId">
    <vt:lpwstr>946f88a0-ac0f-44d3-829e-95bbd39b9a3b</vt:lpwstr>
  </property>
  <property fmtid="{D5CDD505-2E9C-101B-9397-08002B2CF9AE}" pid="10" name="MSIP_Label_a8f77787-5df4-43b6-a2a8-8d8b678a318b_Extended_MSFT_Method">
    <vt:lpwstr>Automatic</vt:lpwstr>
  </property>
  <property fmtid="{D5CDD505-2E9C-101B-9397-08002B2CF9AE}" pid="11" name="Sensitivity">
    <vt:lpwstr>Unrestricted</vt:lpwstr>
  </property>
</Properties>
</file>